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CC4C64" w:rsidRPr="00B84536" w:rsidRDefault="00CC4C64" w:rsidP="00CC4C6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B8453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ГОРОДСКОЙ  КОНКУРС  ПРОФЕССИОНАЛЬНОГО  МАСТЕРСТВА</w:t>
      </w:r>
    </w:p>
    <w:p w:rsidR="00CC4C64" w:rsidRPr="00B84536" w:rsidRDefault="00CC4C64" w:rsidP="00CC4C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B8453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«ЛИДЕР ОБРАЗОВАНИЯ – ОЛЕНЕГОРСК-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2016»</w:t>
      </w:r>
    </w:p>
    <w:p w:rsidR="00CC4C64" w:rsidRPr="00B84536" w:rsidRDefault="00CC4C64" w:rsidP="00CC4C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CC4C64" w:rsidRPr="00B84536" w:rsidRDefault="00CC4C64" w:rsidP="00CC4C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CC4C64" w:rsidRPr="00B84536" w:rsidRDefault="00CC4C64" w:rsidP="00CC4C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B8453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НОМИНАЦИЯ</w:t>
      </w:r>
    </w:p>
    <w:p w:rsidR="00CC4C64" w:rsidRPr="00B84536" w:rsidRDefault="00CC4C64" w:rsidP="00CC4C6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B84536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«ВОСПИТАТЕЛЬ ГОДА»</w:t>
      </w: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936811">
      <w:pPr>
        <w:pStyle w:val="Default"/>
        <w:ind w:firstLine="708"/>
        <w:jc w:val="center"/>
        <w:rPr>
          <w:b/>
          <w:sz w:val="28"/>
          <w:szCs w:val="28"/>
        </w:rPr>
      </w:pPr>
    </w:p>
    <w:p w:rsidR="00936811" w:rsidRDefault="00936811" w:rsidP="00936811">
      <w:pPr>
        <w:pStyle w:val="Default"/>
        <w:ind w:firstLine="708"/>
        <w:jc w:val="center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>ИННОВАЦИОННАЯ РАЗРАБОТКА</w:t>
      </w:r>
    </w:p>
    <w:p w:rsidR="00936811" w:rsidRPr="00936811" w:rsidRDefault="00936811" w:rsidP="00936811">
      <w:pPr>
        <w:pStyle w:val="Default"/>
        <w:ind w:firstLine="708"/>
        <w:jc w:val="center"/>
        <w:rPr>
          <w:b/>
          <w:color w:val="E36C0A" w:themeColor="accent6" w:themeShade="BF"/>
          <w:sz w:val="28"/>
          <w:szCs w:val="28"/>
        </w:rPr>
      </w:pPr>
    </w:p>
    <w:p w:rsidR="00936811" w:rsidRPr="00936811" w:rsidRDefault="00936811" w:rsidP="00936811">
      <w:pPr>
        <w:pStyle w:val="Default"/>
        <w:ind w:firstLine="708"/>
        <w:jc w:val="center"/>
        <w:rPr>
          <w:b/>
          <w:color w:val="E36C0A" w:themeColor="accent6" w:themeShade="BF"/>
          <w:sz w:val="36"/>
          <w:szCs w:val="36"/>
        </w:rPr>
      </w:pPr>
      <w:r w:rsidRPr="00936811">
        <w:rPr>
          <w:b/>
          <w:color w:val="E36C0A" w:themeColor="accent6" w:themeShade="BF"/>
          <w:sz w:val="36"/>
          <w:szCs w:val="36"/>
        </w:rPr>
        <w:t xml:space="preserve">«Формирование элементарных математических представлений старших дошкольников в процессе интеграции с освоением краеведческих представлений на основе технологии «Сказочные лабиринты игры» </w:t>
      </w:r>
      <w:proofErr w:type="spellStart"/>
      <w:r w:rsidRPr="00936811">
        <w:rPr>
          <w:b/>
          <w:color w:val="E36C0A" w:themeColor="accent6" w:themeShade="BF"/>
          <w:sz w:val="36"/>
          <w:szCs w:val="36"/>
        </w:rPr>
        <w:t>В.Воскобовича</w:t>
      </w:r>
      <w:proofErr w:type="spellEnd"/>
      <w:r w:rsidRPr="00936811">
        <w:rPr>
          <w:b/>
          <w:color w:val="E36C0A" w:themeColor="accent6" w:themeShade="BF"/>
          <w:sz w:val="36"/>
          <w:szCs w:val="36"/>
        </w:rPr>
        <w:t>»</w:t>
      </w: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</w:p>
    <w:p w:rsidR="00936811" w:rsidRP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>Воспитатель</w:t>
      </w:r>
    </w:p>
    <w:p w:rsidR="00936811" w:rsidRP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>Исупова Инна Владимировна</w:t>
      </w:r>
    </w:p>
    <w:p w:rsid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</w:p>
    <w:p w:rsidR="00936811" w:rsidRP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 xml:space="preserve">Муниципальное дошкольное образовательное учреждение </w:t>
      </w:r>
    </w:p>
    <w:p w:rsidR="00936811" w:rsidRPr="00936811" w:rsidRDefault="00936811" w:rsidP="0050400B">
      <w:pPr>
        <w:pStyle w:val="Default"/>
        <w:ind w:firstLine="708"/>
        <w:jc w:val="right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>«Детский сад №14 «Дубравушка» комбинированного вида»</w:t>
      </w: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Pr="00936811" w:rsidRDefault="00936811" w:rsidP="00936811">
      <w:pPr>
        <w:pStyle w:val="Default"/>
        <w:ind w:firstLine="708"/>
        <w:jc w:val="center"/>
        <w:rPr>
          <w:b/>
          <w:color w:val="E36C0A" w:themeColor="accent6" w:themeShade="BF"/>
          <w:sz w:val="28"/>
          <w:szCs w:val="28"/>
        </w:rPr>
      </w:pPr>
      <w:r w:rsidRPr="00936811">
        <w:rPr>
          <w:b/>
          <w:color w:val="E36C0A" w:themeColor="accent6" w:themeShade="BF"/>
          <w:sz w:val="28"/>
          <w:szCs w:val="28"/>
        </w:rPr>
        <w:t>Оленегорск, 2016</w:t>
      </w: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3708CA">
      <w:pPr>
        <w:pStyle w:val="Default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ОГЛАВЛЕНИЕ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2"/>
        <w:gridCol w:w="852"/>
      </w:tblGrid>
      <w:tr w:rsidR="00CC4C64" w:rsidTr="00CC4C64">
        <w:tc>
          <w:tcPr>
            <w:tcW w:w="8472" w:type="dxa"/>
          </w:tcPr>
          <w:p w:rsidR="00CC4C64" w:rsidRPr="00CC4C64" w:rsidRDefault="00CC4C64" w:rsidP="00CC4C6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ВВЕДЕНИЕ. </w:t>
            </w:r>
            <w:r w:rsidRPr="00470CE0">
              <w:rPr>
                <w:sz w:val="28"/>
                <w:szCs w:val="28"/>
              </w:rPr>
              <w:t>Актуальность…………………………………………...</w:t>
            </w:r>
            <w:r w:rsidR="00470CE0">
              <w:rPr>
                <w:sz w:val="28"/>
                <w:szCs w:val="28"/>
              </w:rPr>
              <w:t>..</w:t>
            </w:r>
          </w:p>
        </w:tc>
        <w:tc>
          <w:tcPr>
            <w:tcW w:w="852" w:type="dxa"/>
          </w:tcPr>
          <w:p w:rsidR="00CC4C64" w:rsidRPr="000B07C3" w:rsidRDefault="00FA2213" w:rsidP="003708CA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3-4</w:t>
            </w:r>
          </w:p>
        </w:tc>
      </w:tr>
      <w:tr w:rsidR="00CC4C64" w:rsidTr="00CC4C64">
        <w:tc>
          <w:tcPr>
            <w:tcW w:w="8472" w:type="dxa"/>
          </w:tcPr>
          <w:p w:rsidR="00CC4C64" w:rsidRPr="00A858E1" w:rsidRDefault="00CC4C64" w:rsidP="00CC4C64">
            <w:pPr>
              <w:pStyle w:val="Default"/>
              <w:jc w:val="both"/>
              <w:rPr>
                <w:sz w:val="28"/>
                <w:szCs w:val="28"/>
              </w:rPr>
            </w:pPr>
            <w:r w:rsidRPr="00A858E1">
              <w:rPr>
                <w:b/>
                <w:bCs/>
                <w:sz w:val="28"/>
                <w:szCs w:val="28"/>
              </w:rPr>
              <w:t>ТЕХНОЛОГИЯ ОПЫТА РАБОТЫ</w:t>
            </w:r>
          </w:p>
          <w:p w:rsidR="00CC4C64" w:rsidRDefault="00CC4C64" w:rsidP="00470C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CE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Организация, содержание и методы реализации образовательной деятельности………………………………………</w:t>
            </w:r>
            <w:r w:rsidR="00470CE0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……………………..</w:t>
            </w:r>
          </w:p>
          <w:p w:rsidR="00470CE0" w:rsidRDefault="00470CE0" w:rsidP="00470C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Концептуальные подходы……………………………………………….</w:t>
            </w:r>
          </w:p>
          <w:p w:rsidR="00470CE0" w:rsidRDefault="00470CE0" w:rsidP="00470C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задачи…………………………………………………………….</w:t>
            </w:r>
          </w:p>
          <w:p w:rsidR="00470CE0" w:rsidRPr="00470CE0" w:rsidRDefault="00470CE0" w:rsidP="00470CE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Основополагающие принципы………………………………………….</w:t>
            </w:r>
          </w:p>
        </w:tc>
        <w:tc>
          <w:tcPr>
            <w:tcW w:w="852" w:type="dxa"/>
          </w:tcPr>
          <w:p w:rsidR="000B07C3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B07C3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C4C64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5-10</w:t>
            </w:r>
          </w:p>
          <w:p w:rsidR="000B07C3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6</w:t>
            </w:r>
          </w:p>
          <w:p w:rsidR="000B07C3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7</w:t>
            </w:r>
          </w:p>
          <w:p w:rsidR="000B07C3" w:rsidRPr="000B07C3" w:rsidRDefault="000B07C3" w:rsidP="000B07C3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7</w:t>
            </w:r>
          </w:p>
        </w:tc>
      </w:tr>
      <w:tr w:rsidR="00CC4C64" w:rsidTr="00CC4C64">
        <w:tc>
          <w:tcPr>
            <w:tcW w:w="8472" w:type="dxa"/>
          </w:tcPr>
          <w:p w:rsidR="00CC4C64" w:rsidRPr="00470CE0" w:rsidRDefault="00470CE0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родителями</w:t>
            </w:r>
            <w:r w:rsidRPr="00470CE0"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852" w:type="dxa"/>
          </w:tcPr>
          <w:p w:rsidR="00CC4C64" w:rsidRPr="000B07C3" w:rsidRDefault="000B07C3" w:rsidP="003708CA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10</w:t>
            </w:r>
          </w:p>
        </w:tc>
      </w:tr>
      <w:tr w:rsidR="00CC4C64" w:rsidTr="00CC4C64">
        <w:tc>
          <w:tcPr>
            <w:tcW w:w="8472" w:type="dxa"/>
          </w:tcPr>
          <w:p w:rsidR="00CC4C64" w:rsidRPr="00470CE0" w:rsidRDefault="00470CE0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педагогической деятельности</w:t>
            </w:r>
            <w:r w:rsidRPr="00470CE0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CC4C64" w:rsidRPr="000B07C3" w:rsidRDefault="000B07C3" w:rsidP="00A3688B">
            <w:pPr>
              <w:pStyle w:val="Default"/>
              <w:jc w:val="center"/>
              <w:rPr>
                <w:sz w:val="28"/>
                <w:szCs w:val="28"/>
              </w:rPr>
            </w:pPr>
            <w:r w:rsidRPr="000B07C3">
              <w:rPr>
                <w:sz w:val="28"/>
                <w:szCs w:val="28"/>
              </w:rPr>
              <w:t>1</w:t>
            </w:r>
            <w:r w:rsidR="00A3688B">
              <w:rPr>
                <w:sz w:val="28"/>
                <w:szCs w:val="28"/>
              </w:rPr>
              <w:t>0</w:t>
            </w:r>
          </w:p>
        </w:tc>
      </w:tr>
      <w:tr w:rsidR="000B07C3" w:rsidTr="00CC4C64">
        <w:tc>
          <w:tcPr>
            <w:tcW w:w="8472" w:type="dxa"/>
          </w:tcPr>
          <w:p w:rsidR="000B07C3" w:rsidRDefault="000B07C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литературы</w:t>
            </w:r>
            <w:r w:rsidRPr="000B07C3">
              <w:rPr>
                <w:sz w:val="28"/>
                <w:szCs w:val="28"/>
              </w:rPr>
              <w:t>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0B07C3" w:rsidRPr="000B07C3" w:rsidRDefault="000B07C3" w:rsidP="00A368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688B">
              <w:rPr>
                <w:sz w:val="28"/>
                <w:szCs w:val="28"/>
              </w:rPr>
              <w:t>3</w:t>
            </w: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852" w:type="dxa"/>
            <w:vMerge w:val="restart"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>Приложение 1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FA2213" w:rsidRPr="00FA2213" w:rsidRDefault="00FA2213" w:rsidP="00FA221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13">
              <w:rPr>
                <w:rFonts w:ascii="Times New Roman" w:hAnsi="Times New Roman"/>
                <w:sz w:val="28"/>
                <w:szCs w:val="28"/>
              </w:rPr>
              <w:t>ПЕРСПЕКТИВНОЕ ПЛАНИРОВАНИЕ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A2213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(развитие элементарных математических представлений)</w:t>
            </w:r>
          </w:p>
          <w:p w:rsidR="00FA2213" w:rsidRDefault="00FA2213" w:rsidP="00FA221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213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3904D3" w:rsidRPr="00470CE0" w:rsidRDefault="00FA2213" w:rsidP="00FA221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Default="003904D3" w:rsidP="00470CE0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3904D3" w:rsidRDefault="003904D3" w:rsidP="0039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4D3">
              <w:rPr>
                <w:rFonts w:ascii="Times New Roman" w:hAnsi="Times New Roman" w:cs="Times New Roman"/>
                <w:sz w:val="28"/>
                <w:szCs w:val="28"/>
              </w:rPr>
              <w:t>Карта фиксации результатов педагогического мониторинга «Индивидуальные  проявления  детей  на занятиях  по развитию</w:t>
            </w:r>
          </w:p>
          <w:p w:rsidR="003904D3" w:rsidRPr="00470CE0" w:rsidRDefault="003904D3" w:rsidP="003904D3">
            <w:pPr>
              <w:jc w:val="both"/>
              <w:rPr>
                <w:b/>
                <w:sz w:val="28"/>
                <w:szCs w:val="28"/>
              </w:rPr>
            </w:pPr>
            <w:r w:rsidRPr="003904D3">
              <w:rPr>
                <w:rFonts w:ascii="Times New Roman" w:hAnsi="Times New Roman" w:cs="Times New Roman"/>
                <w:sz w:val="28"/>
                <w:szCs w:val="28"/>
              </w:rPr>
              <w:t>элементарных математических представлений»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FA2213" w:rsidRDefault="00FA2213" w:rsidP="00470CE0">
            <w:pPr>
              <w:pStyle w:val="Default"/>
              <w:jc w:val="both"/>
              <w:rPr>
                <w:sz w:val="28"/>
                <w:szCs w:val="28"/>
              </w:rPr>
            </w:pPr>
            <w:r w:rsidRPr="00FA2213">
              <w:rPr>
                <w:sz w:val="28"/>
                <w:szCs w:val="28"/>
              </w:rPr>
              <w:t>Конспекты игр-путешествий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FA2213" w:rsidRDefault="00FA2213" w:rsidP="00470C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2213">
              <w:rPr>
                <w:sz w:val="28"/>
                <w:szCs w:val="28"/>
              </w:rPr>
              <w:t>артотека игровых заданий с   краеведческим содержанием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3904D3" w:rsidRDefault="003904D3" w:rsidP="00470CE0">
            <w:pPr>
              <w:pStyle w:val="Default"/>
              <w:jc w:val="both"/>
              <w:rPr>
                <w:sz w:val="28"/>
                <w:szCs w:val="28"/>
              </w:rPr>
            </w:pPr>
            <w:r w:rsidRPr="003904D3">
              <w:rPr>
                <w:sz w:val="28"/>
                <w:szCs w:val="28"/>
              </w:rPr>
              <w:t>Опрос-анкета (родители)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470CE0" w:rsidRDefault="003904D3" w:rsidP="00470CE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70CE0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04D3" w:rsidTr="00CC4C64">
        <w:tc>
          <w:tcPr>
            <w:tcW w:w="8472" w:type="dxa"/>
          </w:tcPr>
          <w:p w:rsidR="003904D3" w:rsidRPr="00AA1650" w:rsidRDefault="00AA1650" w:rsidP="00470CE0">
            <w:pPr>
              <w:pStyle w:val="Default"/>
              <w:jc w:val="both"/>
              <w:rPr>
                <w:sz w:val="28"/>
                <w:szCs w:val="28"/>
              </w:rPr>
            </w:pPr>
            <w:r w:rsidRPr="00AA1650">
              <w:rPr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852" w:type="dxa"/>
            <w:vMerge/>
          </w:tcPr>
          <w:p w:rsidR="003904D3" w:rsidRDefault="003904D3" w:rsidP="003708CA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C4C64" w:rsidRDefault="00CC4C64" w:rsidP="003708CA">
      <w:pPr>
        <w:pStyle w:val="Default"/>
        <w:ind w:firstLine="708"/>
        <w:jc w:val="center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</w:p>
    <w:p w:rsidR="003708CA" w:rsidRDefault="003708CA" w:rsidP="003708CA">
      <w:pPr>
        <w:pStyle w:val="Default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ВВЕДЕНИЕ</w:t>
      </w:r>
    </w:p>
    <w:p w:rsidR="0050400B" w:rsidRDefault="00FA6A01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Пусть математика сложна,</w:t>
      </w:r>
    </w:p>
    <w:p w:rsidR="00FA6A01" w:rsidRDefault="00FA6A01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Ее до края не познать.</w:t>
      </w:r>
    </w:p>
    <w:p w:rsidR="00FA6A01" w:rsidRDefault="00FA6A01" w:rsidP="0050400B">
      <w:pPr>
        <w:pStyle w:val="Default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Откроет двери всем она,</w:t>
      </w:r>
    </w:p>
    <w:p w:rsidR="00FA6A01" w:rsidRDefault="00FA6A01" w:rsidP="0050400B">
      <w:pPr>
        <w:pStyle w:val="Default"/>
        <w:ind w:firstLine="708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В них только надо постучать.</w:t>
      </w:r>
    </w:p>
    <w:p w:rsidR="0050400B" w:rsidRDefault="0050400B" w:rsidP="005C20F1">
      <w:pPr>
        <w:pStyle w:val="Default"/>
        <w:ind w:firstLine="708"/>
        <w:jc w:val="both"/>
        <w:rPr>
          <w:sz w:val="28"/>
          <w:szCs w:val="28"/>
        </w:rPr>
      </w:pPr>
    </w:p>
    <w:p w:rsidR="005C20F1" w:rsidRPr="00BF70EF" w:rsidRDefault="00CC4C64" w:rsidP="00902D02">
      <w:pPr>
        <w:pStyle w:val="Default"/>
        <w:ind w:firstLine="708"/>
        <w:jc w:val="both"/>
        <w:rPr>
          <w:sz w:val="28"/>
          <w:szCs w:val="28"/>
        </w:rPr>
      </w:pPr>
      <w:r w:rsidRPr="00CC4C64"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  <w:r w:rsidR="005C20F1" w:rsidRPr="00BF70EF">
        <w:rPr>
          <w:sz w:val="28"/>
          <w:szCs w:val="28"/>
        </w:rPr>
        <w:t xml:space="preserve">Проблема обучения математике в современной жизни приобретает все большее значение. Это объясняется проникновением </w:t>
      </w:r>
      <w:r w:rsidR="00BF70EF" w:rsidRPr="00BF70EF">
        <w:rPr>
          <w:sz w:val="28"/>
          <w:szCs w:val="28"/>
        </w:rPr>
        <w:t xml:space="preserve">математической науки </w:t>
      </w:r>
      <w:r w:rsidR="005C20F1" w:rsidRPr="00BF70EF">
        <w:rPr>
          <w:sz w:val="28"/>
          <w:szCs w:val="28"/>
        </w:rPr>
        <w:t xml:space="preserve">в различные сферы жизнедеятельности человека, активным внедрением в образовательный процесс всех уровней развивающего обучения. </w:t>
      </w:r>
    </w:p>
    <w:p w:rsidR="00676D6A" w:rsidRPr="00BF70EF" w:rsidRDefault="00AF6C42" w:rsidP="00902D02">
      <w:pPr>
        <w:pStyle w:val="Default"/>
        <w:ind w:firstLine="708"/>
        <w:jc w:val="both"/>
        <w:rPr>
          <w:sz w:val="28"/>
          <w:szCs w:val="28"/>
        </w:rPr>
      </w:pPr>
      <w:r w:rsidRPr="005A56BA">
        <w:rPr>
          <w:rStyle w:val="a4"/>
          <w:b w:val="0"/>
          <w:sz w:val="28"/>
          <w:szCs w:val="28"/>
        </w:rPr>
        <w:t>Целью математического развития</w:t>
      </w:r>
      <w:r w:rsidRPr="005A56BA">
        <w:rPr>
          <w:rStyle w:val="apple-converted-space"/>
          <w:sz w:val="28"/>
          <w:szCs w:val="28"/>
        </w:rPr>
        <w:t> </w:t>
      </w:r>
      <w:r w:rsidRPr="005A56BA">
        <w:rPr>
          <w:sz w:val="28"/>
          <w:szCs w:val="28"/>
        </w:rPr>
        <w:t>дошкольника является знакомство с азами математической культуры и привитие интереса к дальнейшему познанию окружающего мира с использованием элементов этой культуры («Концепция развития математического образования в Российской Ф</w:t>
      </w:r>
      <w:r w:rsidR="0050400B">
        <w:rPr>
          <w:sz w:val="28"/>
          <w:szCs w:val="28"/>
        </w:rPr>
        <w:t>едерации», декабрь 2013</w:t>
      </w:r>
      <w:r w:rsidRPr="005A56BA">
        <w:rPr>
          <w:sz w:val="28"/>
          <w:szCs w:val="28"/>
        </w:rPr>
        <w:t>)</w:t>
      </w:r>
      <w:r w:rsidR="0050400B">
        <w:rPr>
          <w:sz w:val="28"/>
          <w:szCs w:val="28"/>
        </w:rPr>
        <w:t>.</w:t>
      </w:r>
      <w:r w:rsidR="00676D6A" w:rsidRPr="00676D6A">
        <w:rPr>
          <w:sz w:val="28"/>
          <w:szCs w:val="28"/>
        </w:rPr>
        <w:t xml:space="preserve"> </w:t>
      </w:r>
      <w:r w:rsidR="00676D6A">
        <w:rPr>
          <w:sz w:val="28"/>
          <w:szCs w:val="28"/>
        </w:rPr>
        <w:t>Значит, м</w:t>
      </w:r>
      <w:r w:rsidR="00676D6A" w:rsidRPr="00BF70EF">
        <w:rPr>
          <w:sz w:val="28"/>
          <w:szCs w:val="28"/>
        </w:rPr>
        <w:t>атематическое</w:t>
      </w:r>
      <w:r w:rsidR="00676D6A">
        <w:rPr>
          <w:sz w:val="28"/>
          <w:szCs w:val="28"/>
        </w:rPr>
        <w:t xml:space="preserve"> </w:t>
      </w:r>
      <w:r w:rsidR="00676D6A" w:rsidRPr="00BF70EF">
        <w:rPr>
          <w:sz w:val="28"/>
          <w:szCs w:val="28"/>
        </w:rPr>
        <w:t xml:space="preserve"> развитие должно стать для ребенка-дошкольника инструментом познания окружающего мира, стимулирующим поиск и самостоятельную разработку ребенком способов и средств его постижения, полноценным методом исследований, связанных с задачами ежедневной практической жизни, что в совокупности обеспечит интеллектуально-познавательное развитие личности. </w:t>
      </w:r>
    </w:p>
    <w:p w:rsidR="005C20F1" w:rsidRDefault="005C20F1" w:rsidP="00902D0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A56BA">
        <w:rPr>
          <w:sz w:val="28"/>
          <w:szCs w:val="28"/>
        </w:rPr>
        <w:t>Формирование элементарных математических представлений у дошкольников включено в образовательную область</w:t>
      </w:r>
      <w:r>
        <w:rPr>
          <w:sz w:val="28"/>
          <w:szCs w:val="28"/>
        </w:rPr>
        <w:t xml:space="preserve"> </w:t>
      </w:r>
      <w:hyperlink r:id="rId9" w:history="1">
        <w:r w:rsidRPr="005A56BA">
          <w:rPr>
            <w:rStyle w:val="a4"/>
            <w:b w:val="0"/>
            <w:sz w:val="28"/>
            <w:szCs w:val="28"/>
            <w:bdr w:val="none" w:sz="0" w:space="0" w:color="auto" w:frame="1"/>
          </w:rPr>
          <w:t>«Познавательное развитие»</w:t>
        </w:r>
      </w:hyperlink>
      <w:r w:rsidRPr="005A56BA">
        <w:rPr>
          <w:sz w:val="28"/>
          <w:szCs w:val="28"/>
        </w:rPr>
        <w:t>.</w:t>
      </w:r>
      <w:r w:rsidR="00FA6A01">
        <w:rPr>
          <w:sz w:val="28"/>
          <w:szCs w:val="28"/>
        </w:rPr>
        <w:t xml:space="preserve"> </w:t>
      </w:r>
      <w:r w:rsidRPr="005A56BA">
        <w:rPr>
          <w:sz w:val="28"/>
          <w:szCs w:val="28"/>
        </w:rPr>
        <w:t>Это объясняется тем, что</w:t>
      </w:r>
      <w:r>
        <w:rPr>
          <w:sz w:val="28"/>
          <w:szCs w:val="28"/>
        </w:rPr>
        <w:t xml:space="preserve"> </w:t>
      </w:r>
      <w:r w:rsidRPr="005A56BA">
        <w:rPr>
          <w:rStyle w:val="a4"/>
          <w:b w:val="0"/>
          <w:sz w:val="28"/>
          <w:szCs w:val="28"/>
        </w:rPr>
        <w:t>процесс математического развития</w:t>
      </w:r>
      <w:r w:rsidRPr="005A56BA">
        <w:rPr>
          <w:rStyle w:val="apple-converted-space"/>
          <w:sz w:val="28"/>
          <w:szCs w:val="28"/>
        </w:rPr>
        <w:t> </w:t>
      </w:r>
      <w:r w:rsidRPr="005A56BA">
        <w:rPr>
          <w:sz w:val="28"/>
          <w:szCs w:val="28"/>
        </w:rPr>
        <w:t>ребенка</w:t>
      </w:r>
      <w:r w:rsidRPr="005A56BA">
        <w:rPr>
          <w:rStyle w:val="apple-converted-space"/>
          <w:sz w:val="28"/>
          <w:szCs w:val="28"/>
        </w:rPr>
        <w:t> </w:t>
      </w:r>
      <w:r w:rsidRPr="005A56BA">
        <w:rPr>
          <w:rStyle w:val="a4"/>
          <w:b w:val="0"/>
          <w:sz w:val="28"/>
          <w:szCs w:val="28"/>
        </w:rPr>
        <w:t>связан</w:t>
      </w:r>
      <w:r w:rsidRPr="005A56BA">
        <w:rPr>
          <w:sz w:val="28"/>
          <w:szCs w:val="28"/>
        </w:rPr>
        <w:t>, прежде всего, с</w:t>
      </w:r>
      <w:r w:rsidRPr="005A56BA">
        <w:rPr>
          <w:rStyle w:val="apple-converted-space"/>
          <w:sz w:val="28"/>
          <w:szCs w:val="28"/>
        </w:rPr>
        <w:t> </w:t>
      </w:r>
      <w:r w:rsidRPr="005A56BA">
        <w:rPr>
          <w:rStyle w:val="a4"/>
          <w:b w:val="0"/>
          <w:sz w:val="28"/>
          <w:szCs w:val="28"/>
        </w:rPr>
        <w:t>развитием его познавательной сферы</w:t>
      </w:r>
      <w:r>
        <w:rPr>
          <w:rStyle w:val="a4"/>
          <w:b w:val="0"/>
          <w:sz w:val="28"/>
          <w:szCs w:val="28"/>
        </w:rPr>
        <w:t xml:space="preserve"> </w:t>
      </w:r>
      <w:r w:rsidRPr="005A56BA">
        <w:rPr>
          <w:sz w:val="28"/>
          <w:szCs w:val="28"/>
        </w:rPr>
        <w:t>(разнообразных способов познания, познавательной деятельностью и т.д.), а также с</w:t>
      </w:r>
      <w:r>
        <w:rPr>
          <w:sz w:val="28"/>
          <w:szCs w:val="28"/>
        </w:rPr>
        <w:t xml:space="preserve"> </w:t>
      </w:r>
      <w:r w:rsidRPr="005A56BA">
        <w:rPr>
          <w:rStyle w:val="a4"/>
          <w:b w:val="0"/>
          <w:sz w:val="28"/>
          <w:szCs w:val="28"/>
        </w:rPr>
        <w:t>развитием математического стиля мышления.</w:t>
      </w:r>
      <w:r w:rsidR="00FA6A01">
        <w:rPr>
          <w:rStyle w:val="a4"/>
          <w:b w:val="0"/>
          <w:sz w:val="28"/>
          <w:szCs w:val="28"/>
        </w:rPr>
        <w:t xml:space="preserve"> </w:t>
      </w:r>
      <w:r w:rsidRPr="005A56BA">
        <w:rPr>
          <w:sz w:val="28"/>
          <w:szCs w:val="28"/>
        </w:rPr>
        <w:t>Кроме того, благодаря математическому развитию у дошкольников</w:t>
      </w:r>
      <w:r>
        <w:rPr>
          <w:sz w:val="28"/>
          <w:szCs w:val="28"/>
        </w:rPr>
        <w:t xml:space="preserve"> </w:t>
      </w:r>
      <w:r w:rsidR="004B4B08">
        <w:rPr>
          <w:rStyle w:val="a4"/>
          <w:b w:val="0"/>
          <w:sz w:val="28"/>
          <w:szCs w:val="28"/>
        </w:rPr>
        <w:t xml:space="preserve">формируются </w:t>
      </w:r>
      <w:r w:rsidRPr="005A56BA">
        <w:rPr>
          <w:rStyle w:val="a4"/>
          <w:b w:val="0"/>
          <w:sz w:val="28"/>
          <w:szCs w:val="28"/>
        </w:rPr>
        <w:t xml:space="preserve"> личностные качества</w:t>
      </w:r>
      <w:r w:rsidRPr="005A56BA">
        <w:rPr>
          <w:sz w:val="28"/>
          <w:szCs w:val="28"/>
        </w:rPr>
        <w:t>: активность, любознательность, самостоятельность, ответственность, настойчивость в преодолении трудностей.</w:t>
      </w:r>
    </w:p>
    <w:p w:rsidR="005C20F1" w:rsidRPr="00BF70EF" w:rsidRDefault="005C20F1" w:rsidP="00902D02">
      <w:pPr>
        <w:pStyle w:val="Default"/>
        <w:ind w:firstLine="708"/>
        <w:jc w:val="both"/>
        <w:rPr>
          <w:sz w:val="28"/>
          <w:szCs w:val="28"/>
        </w:rPr>
      </w:pPr>
      <w:r w:rsidRPr="00BF70EF">
        <w:rPr>
          <w:sz w:val="28"/>
          <w:szCs w:val="28"/>
        </w:rPr>
        <w:t xml:space="preserve">Результаты собственных педагогических наблюдений  позволяют сделать вывод, что дети дошкольного возраста испытывают многочисленные трудности в процессе овладения первоначальными математическими знаниями и представлениями. </w:t>
      </w:r>
      <w:r w:rsidR="00BF70EF">
        <w:rPr>
          <w:sz w:val="28"/>
          <w:szCs w:val="28"/>
        </w:rPr>
        <w:t xml:space="preserve">Причина – </w:t>
      </w:r>
      <w:proofErr w:type="spellStart"/>
      <w:r w:rsidRPr="00BF70EF">
        <w:rPr>
          <w:sz w:val="28"/>
          <w:szCs w:val="28"/>
        </w:rPr>
        <w:t>несформированность</w:t>
      </w:r>
      <w:proofErr w:type="spellEnd"/>
      <w:r w:rsidR="00BF70EF">
        <w:rPr>
          <w:sz w:val="28"/>
          <w:szCs w:val="28"/>
        </w:rPr>
        <w:t xml:space="preserve"> </w:t>
      </w:r>
      <w:r w:rsidRPr="00BF70EF">
        <w:rPr>
          <w:sz w:val="28"/>
          <w:szCs w:val="28"/>
        </w:rPr>
        <w:t xml:space="preserve"> качеств «математического мышления»:</w:t>
      </w:r>
    </w:p>
    <w:p w:rsidR="005C20F1" w:rsidRPr="00BF70EF" w:rsidRDefault="005C20F1" w:rsidP="00902D0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F70EF">
        <w:rPr>
          <w:sz w:val="28"/>
          <w:szCs w:val="28"/>
        </w:rPr>
        <w:t xml:space="preserve">целенаправленность и организованность, </w:t>
      </w:r>
      <w:proofErr w:type="gramStart"/>
      <w:r w:rsidRPr="00BF70EF">
        <w:rPr>
          <w:sz w:val="28"/>
          <w:szCs w:val="28"/>
        </w:rPr>
        <w:t>связанных</w:t>
      </w:r>
      <w:proofErr w:type="gramEnd"/>
      <w:r w:rsidRPr="00BF70EF">
        <w:rPr>
          <w:sz w:val="28"/>
          <w:szCs w:val="28"/>
        </w:rPr>
        <w:t xml:space="preserve"> с уровнем развития внимания; </w:t>
      </w:r>
    </w:p>
    <w:p w:rsidR="005C20F1" w:rsidRPr="00BF70EF" w:rsidRDefault="005C20F1" w:rsidP="00902D0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F70EF">
        <w:rPr>
          <w:sz w:val="28"/>
          <w:szCs w:val="28"/>
        </w:rPr>
        <w:t xml:space="preserve">критичность и рациональность, </w:t>
      </w:r>
      <w:proofErr w:type="gramStart"/>
      <w:r w:rsidRPr="00BF70EF">
        <w:rPr>
          <w:sz w:val="28"/>
          <w:szCs w:val="28"/>
        </w:rPr>
        <w:t>связанных</w:t>
      </w:r>
      <w:proofErr w:type="gramEnd"/>
      <w:r w:rsidRPr="00BF70EF">
        <w:rPr>
          <w:sz w:val="28"/>
          <w:szCs w:val="28"/>
        </w:rPr>
        <w:t xml:space="preserve"> с уровнем развития памяти;</w:t>
      </w:r>
    </w:p>
    <w:p w:rsidR="005C20F1" w:rsidRPr="00BF70EF" w:rsidRDefault="005C20F1" w:rsidP="00902D0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F70EF">
        <w:rPr>
          <w:sz w:val="28"/>
          <w:szCs w:val="28"/>
        </w:rPr>
        <w:t xml:space="preserve">оригинальность и лаконичность, </w:t>
      </w:r>
      <w:proofErr w:type="gramStart"/>
      <w:r w:rsidRPr="00BF70EF">
        <w:rPr>
          <w:sz w:val="28"/>
          <w:szCs w:val="28"/>
        </w:rPr>
        <w:t>связанных</w:t>
      </w:r>
      <w:proofErr w:type="gramEnd"/>
      <w:r w:rsidRPr="00BF70EF">
        <w:rPr>
          <w:sz w:val="28"/>
          <w:szCs w:val="28"/>
        </w:rPr>
        <w:t xml:space="preserve"> с уровнем развития воображения; </w:t>
      </w:r>
    </w:p>
    <w:p w:rsidR="005C20F1" w:rsidRPr="00BF70EF" w:rsidRDefault="005C20F1" w:rsidP="00902D02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BF70EF">
        <w:rPr>
          <w:sz w:val="28"/>
          <w:szCs w:val="28"/>
        </w:rPr>
        <w:t>активность и креативность, обуславливающие исследование и структурирование поступающей извне информации.</w:t>
      </w:r>
      <w:proofErr w:type="gramEnd"/>
    </w:p>
    <w:p w:rsidR="00BF70EF" w:rsidRPr="00BF70EF" w:rsidRDefault="005C20F1" w:rsidP="00902D02">
      <w:pPr>
        <w:pStyle w:val="Default"/>
        <w:ind w:firstLine="708"/>
        <w:jc w:val="both"/>
        <w:rPr>
          <w:sz w:val="28"/>
          <w:szCs w:val="28"/>
        </w:rPr>
      </w:pPr>
      <w:r w:rsidRPr="00BF70EF">
        <w:rPr>
          <w:sz w:val="28"/>
          <w:szCs w:val="28"/>
        </w:rPr>
        <w:t xml:space="preserve">Помимо этого дошкольникам сложно даются действия с абстрактными объектами, так как  символический уровень представления математического материала в полной мере недоступен в дошкольном возрасте. </w:t>
      </w:r>
    </w:p>
    <w:p w:rsidR="005C20F1" w:rsidRPr="00BF70EF" w:rsidRDefault="005C20F1" w:rsidP="00902D02">
      <w:pPr>
        <w:pStyle w:val="Default"/>
        <w:ind w:firstLine="708"/>
        <w:jc w:val="both"/>
        <w:rPr>
          <w:sz w:val="28"/>
          <w:szCs w:val="28"/>
        </w:rPr>
      </w:pPr>
      <w:r w:rsidRPr="00BF70EF">
        <w:rPr>
          <w:sz w:val="28"/>
          <w:szCs w:val="28"/>
        </w:rPr>
        <w:lastRenderedPageBreak/>
        <w:t>Именно эти проявления сказываются на снижении интереса у детей дошкольного возраста к математике, что в свою очередь может неблагоприятно отразиться на успешности освоения школьной программы по математике в начальных классах.</w:t>
      </w:r>
    </w:p>
    <w:p w:rsidR="005C20F1" w:rsidRPr="00BF70EF" w:rsidRDefault="00BF70EF" w:rsidP="00902D02">
      <w:pPr>
        <w:pStyle w:val="Default"/>
        <w:jc w:val="both"/>
        <w:rPr>
          <w:color w:val="auto"/>
          <w:sz w:val="28"/>
          <w:szCs w:val="28"/>
        </w:rPr>
      </w:pPr>
      <w:r>
        <w:rPr>
          <w:sz w:val="27"/>
          <w:szCs w:val="27"/>
        </w:rPr>
        <w:tab/>
      </w:r>
      <w:r w:rsidRPr="006910A2">
        <w:rPr>
          <w:color w:val="auto"/>
          <w:sz w:val="28"/>
          <w:szCs w:val="28"/>
        </w:rPr>
        <w:t xml:space="preserve">Исследователи  А.Н. </w:t>
      </w:r>
      <w:proofErr w:type="spellStart"/>
      <w:r w:rsidRPr="006910A2">
        <w:rPr>
          <w:color w:val="auto"/>
          <w:sz w:val="28"/>
          <w:szCs w:val="28"/>
        </w:rPr>
        <w:t>Белошистая</w:t>
      </w:r>
      <w:proofErr w:type="spellEnd"/>
      <w:r w:rsidRPr="006910A2">
        <w:rPr>
          <w:color w:val="auto"/>
          <w:sz w:val="28"/>
          <w:szCs w:val="28"/>
        </w:rPr>
        <w:t xml:space="preserve">, А.М. </w:t>
      </w:r>
      <w:proofErr w:type="spellStart"/>
      <w:r w:rsidRPr="006910A2">
        <w:rPr>
          <w:color w:val="auto"/>
          <w:sz w:val="28"/>
          <w:szCs w:val="28"/>
        </w:rPr>
        <w:t>Вербенец</w:t>
      </w:r>
      <w:proofErr w:type="spellEnd"/>
      <w:r w:rsidRPr="006910A2">
        <w:rPr>
          <w:color w:val="auto"/>
          <w:sz w:val="28"/>
          <w:szCs w:val="28"/>
        </w:rPr>
        <w:t xml:space="preserve">, Е.А. Носова, Г.А. Репина подчеркивают, что организация математического развития каждого ребенка вне зависимости от наличия природных математических способностей, должна ориентироваться на обязательное повышение этого уровня в процессе целенаправленной работы, что соответствует современным взглядам на организацию гуманистического личностно-ориентированного подхода к обучению. </w:t>
      </w:r>
    </w:p>
    <w:p w:rsidR="0050400B" w:rsidRDefault="0050400B" w:rsidP="00902D02">
      <w:pPr>
        <w:pStyle w:val="Default"/>
        <w:ind w:firstLine="708"/>
        <w:jc w:val="both"/>
        <w:rPr>
          <w:sz w:val="28"/>
          <w:szCs w:val="28"/>
        </w:rPr>
      </w:pPr>
      <w:r w:rsidRPr="006910A2">
        <w:rPr>
          <w:sz w:val="28"/>
          <w:szCs w:val="28"/>
        </w:rPr>
        <w:t>Процесс  математического развития определ</w:t>
      </w:r>
      <w:r w:rsidR="004B4B08">
        <w:rPr>
          <w:sz w:val="28"/>
          <w:szCs w:val="28"/>
        </w:rPr>
        <w:t>яется</w:t>
      </w:r>
      <w:r w:rsidRPr="006910A2">
        <w:rPr>
          <w:sz w:val="28"/>
          <w:szCs w:val="28"/>
        </w:rPr>
        <w:t xml:space="preserve"> специально организованным методическим воздействием на таком материале, который будет стимулировать не только математическое развитие каждого ребенка, но и личностное.</w:t>
      </w:r>
    </w:p>
    <w:p w:rsidR="00676D6A" w:rsidRPr="007443D8" w:rsidRDefault="00CF3300" w:rsidP="00902D02">
      <w:pPr>
        <w:pStyle w:val="a3"/>
        <w:shd w:val="clear" w:color="auto" w:fill="FFFFFF"/>
        <w:spacing w:before="0" w:beforeAutospacing="0" w:after="0" w:afterAutospacing="0"/>
        <w:ind w:firstLine="346"/>
        <w:jc w:val="both"/>
        <w:rPr>
          <w:color w:val="000000"/>
          <w:sz w:val="28"/>
          <w:szCs w:val="28"/>
        </w:rPr>
      </w:pPr>
      <w:r w:rsidRPr="00CF3300">
        <w:rPr>
          <w:sz w:val="28"/>
          <w:szCs w:val="28"/>
        </w:rPr>
        <w:t xml:space="preserve">Реализация проблемы математического развития дошкольников обуславливается </w:t>
      </w:r>
      <w:r>
        <w:rPr>
          <w:sz w:val="28"/>
          <w:szCs w:val="28"/>
        </w:rPr>
        <w:t xml:space="preserve"> </w:t>
      </w:r>
      <w:r w:rsidRPr="00CF3300">
        <w:rPr>
          <w:sz w:val="28"/>
          <w:szCs w:val="28"/>
        </w:rPr>
        <w:t>использованием интеграции</w:t>
      </w:r>
      <w:r>
        <w:rPr>
          <w:sz w:val="28"/>
          <w:szCs w:val="28"/>
        </w:rPr>
        <w:t>.</w:t>
      </w:r>
      <w:r w:rsidR="00676D6A">
        <w:rPr>
          <w:sz w:val="28"/>
          <w:szCs w:val="28"/>
        </w:rPr>
        <w:t xml:space="preserve"> </w:t>
      </w:r>
      <w:r w:rsidR="00676D6A" w:rsidRPr="007443D8">
        <w:rPr>
          <w:color w:val="000000"/>
          <w:sz w:val="28"/>
          <w:szCs w:val="28"/>
        </w:rPr>
        <w:t>Интеграция детской деятельности имеет большое значение для повышения эффективности воспитания и образования детей, способствует формированию у них обобщенных представлений, знаний и умений, развитию мышления, логики, коммуникативных навыков, а также побуждает их к активному познанию окружающей действительности.</w:t>
      </w:r>
    </w:p>
    <w:p w:rsidR="00CF3300" w:rsidRPr="00CF3300" w:rsidRDefault="00CF3300" w:rsidP="00902D02">
      <w:pPr>
        <w:pStyle w:val="Style87"/>
        <w:widowControl/>
        <w:spacing w:line="240" w:lineRule="auto"/>
        <w:ind w:firstLine="346"/>
        <w:rPr>
          <w:rStyle w:val="FontStyle145"/>
          <w:i w:val="0"/>
          <w:iCs w:val="0"/>
          <w:sz w:val="28"/>
          <w:szCs w:val="28"/>
        </w:rPr>
      </w:pPr>
      <w:r w:rsidRPr="00CF3300">
        <w:rPr>
          <w:rStyle w:val="FontStyle135"/>
          <w:sz w:val="28"/>
          <w:szCs w:val="28"/>
        </w:rPr>
        <w:t xml:space="preserve">В основе возможностей интеграции математического развития с другими направлениями развития дошкольников лежат </w:t>
      </w:r>
      <w:r w:rsidRPr="00CF3300">
        <w:rPr>
          <w:rStyle w:val="FontStyle145"/>
          <w:sz w:val="28"/>
          <w:szCs w:val="28"/>
        </w:rPr>
        <w:t>следу</w:t>
      </w:r>
      <w:r w:rsidRPr="00CF3300">
        <w:rPr>
          <w:rStyle w:val="FontStyle145"/>
          <w:sz w:val="28"/>
          <w:szCs w:val="28"/>
        </w:rPr>
        <w:softHyphen/>
        <w:t>ющие идеи</w:t>
      </w:r>
      <w:r w:rsidR="00636BED">
        <w:rPr>
          <w:rStyle w:val="FontStyle145"/>
          <w:sz w:val="28"/>
          <w:szCs w:val="28"/>
        </w:rPr>
        <w:t>:</w:t>
      </w:r>
    </w:p>
    <w:p w:rsidR="00CF3300" w:rsidRPr="00CF3300" w:rsidRDefault="00CF3300" w:rsidP="00902D02">
      <w:pPr>
        <w:pStyle w:val="Style100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35"/>
          <w:sz w:val="28"/>
          <w:szCs w:val="28"/>
        </w:rPr>
      </w:pPr>
      <w:r w:rsidRPr="00CF3300">
        <w:rPr>
          <w:rStyle w:val="FontStyle135"/>
          <w:sz w:val="28"/>
          <w:szCs w:val="28"/>
        </w:rPr>
        <w:t>В раннем и дошкольном возрасте начальное освоение матема</w:t>
      </w:r>
      <w:r w:rsidRPr="00CF3300">
        <w:rPr>
          <w:rStyle w:val="FontStyle135"/>
          <w:sz w:val="28"/>
          <w:szCs w:val="28"/>
        </w:rPr>
        <w:softHyphen/>
        <w:t>тических представлений основано на тактильно-двигательном способе познания (формировании обследовательских дейст</w:t>
      </w:r>
      <w:r w:rsidRPr="00CF3300">
        <w:rPr>
          <w:rStyle w:val="FontStyle135"/>
          <w:sz w:val="28"/>
          <w:szCs w:val="28"/>
        </w:rPr>
        <w:softHyphen/>
        <w:t xml:space="preserve">вий, накопления опыта разнообразных ощущений и развития восприятия). </w:t>
      </w:r>
    </w:p>
    <w:p w:rsidR="00CF3300" w:rsidRPr="00CF3300" w:rsidRDefault="00CF3300" w:rsidP="00902D02">
      <w:pPr>
        <w:pStyle w:val="Style100"/>
        <w:widowControl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firstLine="0"/>
        <w:rPr>
          <w:rStyle w:val="FontStyle135"/>
          <w:sz w:val="28"/>
          <w:szCs w:val="28"/>
        </w:rPr>
      </w:pPr>
      <w:r w:rsidRPr="00CF3300">
        <w:rPr>
          <w:rStyle w:val="FontStyle135"/>
          <w:sz w:val="28"/>
          <w:szCs w:val="28"/>
        </w:rPr>
        <w:t>Математические представления и умения являются своеоб</w:t>
      </w:r>
      <w:r w:rsidRPr="00CF3300">
        <w:rPr>
          <w:rStyle w:val="FontStyle135"/>
          <w:sz w:val="28"/>
          <w:szCs w:val="28"/>
        </w:rPr>
        <w:softHyphen/>
        <w:t>разным «инструментарием» (средствами и способами позна</w:t>
      </w:r>
      <w:r w:rsidRPr="00CF3300">
        <w:rPr>
          <w:rStyle w:val="FontStyle135"/>
          <w:sz w:val="28"/>
          <w:szCs w:val="28"/>
        </w:rPr>
        <w:softHyphen/>
        <w:t xml:space="preserve">ния), необходимым для освоения мира и </w:t>
      </w:r>
      <w:proofErr w:type="spellStart"/>
      <w:r w:rsidRPr="00CF3300">
        <w:rPr>
          <w:rStyle w:val="FontStyle135"/>
          <w:sz w:val="28"/>
          <w:szCs w:val="28"/>
        </w:rPr>
        <w:t>действования</w:t>
      </w:r>
      <w:proofErr w:type="spellEnd"/>
      <w:r w:rsidRPr="00CF3300">
        <w:rPr>
          <w:rStyle w:val="FontStyle135"/>
          <w:sz w:val="28"/>
          <w:szCs w:val="28"/>
        </w:rPr>
        <w:t xml:space="preserve"> в нем (определить размер; сравнить, подобрать по размеру; осущест</w:t>
      </w:r>
      <w:r w:rsidRPr="00CF3300">
        <w:rPr>
          <w:rStyle w:val="FontStyle135"/>
          <w:sz w:val="28"/>
          <w:szCs w:val="28"/>
        </w:rPr>
        <w:softHyphen/>
        <w:t xml:space="preserve">вить покупку и т. п.). </w:t>
      </w:r>
    </w:p>
    <w:p w:rsidR="0050400B" w:rsidRPr="00BF70EF" w:rsidRDefault="00636BED" w:rsidP="00902D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135"/>
          <w:sz w:val="28"/>
          <w:szCs w:val="28"/>
        </w:rPr>
        <w:tab/>
      </w:r>
      <w:r>
        <w:rPr>
          <w:sz w:val="28"/>
          <w:szCs w:val="28"/>
        </w:rPr>
        <w:t>Учитывая вышесказанное, о</w:t>
      </w:r>
      <w:r w:rsidR="0050400B" w:rsidRPr="00BF70EF">
        <w:rPr>
          <w:sz w:val="28"/>
          <w:szCs w:val="28"/>
        </w:rPr>
        <w:t xml:space="preserve">чевидно, что внимание следует уделить </w:t>
      </w:r>
      <w:r w:rsidR="007443D8">
        <w:rPr>
          <w:sz w:val="28"/>
          <w:szCs w:val="28"/>
        </w:rPr>
        <w:t>обновлению</w:t>
      </w:r>
      <w:r w:rsidR="0050400B" w:rsidRPr="00BF70EF">
        <w:rPr>
          <w:sz w:val="28"/>
          <w:szCs w:val="28"/>
        </w:rPr>
        <w:t xml:space="preserve"> содержания математического развития </w:t>
      </w:r>
      <w:r w:rsidR="007443D8">
        <w:rPr>
          <w:sz w:val="28"/>
          <w:szCs w:val="28"/>
        </w:rPr>
        <w:t>дошкольников</w:t>
      </w:r>
      <w:r w:rsidR="0050400B" w:rsidRPr="00BF70EF">
        <w:rPr>
          <w:sz w:val="28"/>
          <w:szCs w:val="28"/>
        </w:rPr>
        <w:t>, которое будет решать не только проблему усвоения математических знаний ребенком в дошкольном учреждении, но и способствовать общему повышению уровня развития интеллектуальных способностей каждого воспитанника. В то же время</w:t>
      </w:r>
      <w:r w:rsidR="0050400B">
        <w:rPr>
          <w:sz w:val="28"/>
          <w:szCs w:val="28"/>
        </w:rPr>
        <w:t xml:space="preserve"> исследователи</w:t>
      </w:r>
      <w:r w:rsidR="0050400B" w:rsidRPr="00BF70EF">
        <w:rPr>
          <w:sz w:val="28"/>
          <w:szCs w:val="28"/>
        </w:rPr>
        <w:t xml:space="preserve"> не отрица</w:t>
      </w:r>
      <w:r w:rsidR="0050400B">
        <w:rPr>
          <w:sz w:val="28"/>
          <w:szCs w:val="28"/>
        </w:rPr>
        <w:t>ю</w:t>
      </w:r>
      <w:r w:rsidR="0050400B" w:rsidRPr="00BF70EF">
        <w:rPr>
          <w:sz w:val="28"/>
          <w:szCs w:val="28"/>
        </w:rPr>
        <w:t>т возможности педагогического творчества воспитателя в области математическо</w:t>
      </w:r>
      <w:r w:rsidR="004B4B08">
        <w:rPr>
          <w:sz w:val="28"/>
          <w:szCs w:val="28"/>
        </w:rPr>
        <w:t>го развития ребенка-дошкольника</w:t>
      </w:r>
      <w:r w:rsidR="0050400B" w:rsidRPr="00BF70EF">
        <w:rPr>
          <w:sz w:val="28"/>
          <w:szCs w:val="28"/>
        </w:rPr>
        <w:t xml:space="preserve"> с учетом соответствующего методического обеспечения этого творчества. </w:t>
      </w:r>
    </w:p>
    <w:p w:rsidR="005C20F1" w:rsidRPr="00BF70EF" w:rsidRDefault="00BF70EF" w:rsidP="00902D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5C20F1" w:rsidRPr="00BF70EF">
        <w:rPr>
          <w:rFonts w:ascii="Times New Roman" w:hAnsi="Times New Roman" w:cs="Times New Roman"/>
          <w:sz w:val="28"/>
          <w:szCs w:val="28"/>
        </w:rPr>
        <w:t xml:space="preserve"> поиск новых подходов к организации математического развития на этапе дошкольного детства не утратил своей </w:t>
      </w:r>
      <w:r w:rsidR="005C20F1" w:rsidRPr="0074572A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актуальности,</w:t>
      </w:r>
      <w:r w:rsidR="005C20F1" w:rsidRPr="00BF70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20F1" w:rsidRPr="00BF70EF">
        <w:rPr>
          <w:rFonts w:ascii="Times New Roman" w:hAnsi="Times New Roman" w:cs="Times New Roman"/>
          <w:sz w:val="28"/>
          <w:szCs w:val="28"/>
        </w:rPr>
        <w:t xml:space="preserve">указывая на значимость этого вопроса. </w:t>
      </w:r>
    </w:p>
    <w:p w:rsidR="004B4B08" w:rsidRDefault="004B4B08" w:rsidP="00A858E1">
      <w:pPr>
        <w:pStyle w:val="Default"/>
        <w:jc w:val="center"/>
        <w:rPr>
          <w:b/>
          <w:bCs/>
          <w:sz w:val="28"/>
          <w:szCs w:val="28"/>
        </w:rPr>
      </w:pPr>
    </w:p>
    <w:p w:rsidR="00A858E1" w:rsidRPr="00A858E1" w:rsidRDefault="00A858E1" w:rsidP="00A858E1">
      <w:pPr>
        <w:pStyle w:val="Default"/>
        <w:jc w:val="center"/>
        <w:rPr>
          <w:sz w:val="28"/>
          <w:szCs w:val="28"/>
        </w:rPr>
      </w:pPr>
      <w:r w:rsidRPr="00A858E1">
        <w:rPr>
          <w:b/>
          <w:bCs/>
          <w:sz w:val="28"/>
          <w:szCs w:val="28"/>
        </w:rPr>
        <w:lastRenderedPageBreak/>
        <w:t>ТЕХНОЛОГИЯ ОПЫТА РАБОТЫ</w:t>
      </w:r>
    </w:p>
    <w:p w:rsidR="00A858E1" w:rsidRDefault="00A858E1" w:rsidP="00A858E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8E1">
        <w:rPr>
          <w:rFonts w:ascii="Times New Roman" w:hAnsi="Times New Roman" w:cs="Times New Roman"/>
          <w:b/>
          <w:bCs/>
          <w:sz w:val="28"/>
          <w:szCs w:val="28"/>
        </w:rPr>
        <w:t>Организация, содержание и методы реализации образовательной деятельности.</w:t>
      </w:r>
    </w:p>
    <w:p w:rsidR="00974C9E" w:rsidRPr="00FE47B9" w:rsidRDefault="00A858E1" w:rsidP="00974C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974C9E" w:rsidRPr="00974C9E">
        <w:rPr>
          <w:color w:val="000000"/>
          <w:sz w:val="28"/>
          <w:szCs w:val="28"/>
        </w:rPr>
        <w:t>Для каждой образовательной организации процесс повышения качества образования неразрывно связан с выбором новых методов, форм и содержания образовательной деятельности с учетом реализуемых образовательных программ и приоритетных направлений.</w:t>
      </w:r>
    </w:p>
    <w:p w:rsidR="00FA6A01" w:rsidRPr="0092340D" w:rsidRDefault="00FA6A01" w:rsidP="00A858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МДОУ №14 реализуется образовательная программа дошкольного образования, разработанная </w:t>
      </w:r>
      <w:r w:rsidRPr="009234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40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дошкольного образования, с учётом Образовательной программы дошкольного образования «Мир открытий» </w:t>
      </w:r>
      <w:r w:rsidRPr="0092340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2340D">
        <w:rPr>
          <w:rFonts w:ascii="Times New Roman" w:hAnsi="Times New Roman" w:cs="Times New Roman"/>
          <w:bCs/>
          <w:sz w:val="28"/>
          <w:szCs w:val="28"/>
        </w:rPr>
        <w:t xml:space="preserve">од общей ред. Л.Г. </w:t>
      </w:r>
      <w:proofErr w:type="spellStart"/>
      <w:r w:rsidRPr="0092340D">
        <w:rPr>
          <w:rFonts w:ascii="Times New Roman" w:hAnsi="Times New Roman" w:cs="Times New Roman"/>
          <w:bCs/>
          <w:sz w:val="28"/>
          <w:szCs w:val="28"/>
        </w:rPr>
        <w:t>Петерсон</w:t>
      </w:r>
      <w:proofErr w:type="spellEnd"/>
      <w:r w:rsidRPr="0092340D">
        <w:rPr>
          <w:rFonts w:ascii="Times New Roman" w:hAnsi="Times New Roman" w:cs="Times New Roman"/>
          <w:bCs/>
          <w:sz w:val="28"/>
          <w:szCs w:val="28"/>
        </w:rPr>
        <w:t>, И.А. Лыковой</w:t>
      </w:r>
      <w:r w:rsidRPr="0092340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  программы «Азбука краеведения» (авторский коллектив педагогов МДОУ №14).</w:t>
      </w:r>
    </w:p>
    <w:p w:rsidR="0074572A" w:rsidRPr="0074572A" w:rsidRDefault="0074572A" w:rsidP="00902D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72A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7457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443D8" w:rsidRPr="007443D8">
        <w:rPr>
          <w:rFonts w:ascii="Times New Roman" w:hAnsi="Times New Roman"/>
          <w:color w:val="000000"/>
          <w:sz w:val="28"/>
          <w:szCs w:val="28"/>
        </w:rPr>
        <w:t>обязательная</w:t>
      </w:r>
      <w:proofErr w:type="gramEnd"/>
      <w:r w:rsidR="007443D8" w:rsidRPr="007443D8">
        <w:rPr>
          <w:rFonts w:ascii="Times New Roman" w:hAnsi="Times New Roman"/>
          <w:color w:val="000000"/>
          <w:sz w:val="28"/>
          <w:szCs w:val="28"/>
        </w:rPr>
        <w:t xml:space="preserve"> часть образовательной программы дошкольного образования предполагает комплексность подхода</w:t>
      </w:r>
      <w:r w:rsidR="007443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443D8" w:rsidRPr="007443D8">
        <w:rPr>
          <w:rFonts w:ascii="Times New Roman" w:hAnsi="Times New Roman"/>
          <w:color w:val="000000"/>
          <w:sz w:val="28"/>
          <w:szCs w:val="28"/>
        </w:rPr>
        <w:t>обеспечивая развитие детей во всех взаимодополняющих образовательных областях.</w:t>
      </w:r>
      <w:r w:rsidR="007443D8" w:rsidRPr="00745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43D8">
        <w:rPr>
          <w:rFonts w:ascii="Times New Roman" w:hAnsi="Times New Roman"/>
          <w:sz w:val="28"/>
          <w:szCs w:val="28"/>
          <w:lang w:eastAsia="ru-RU"/>
        </w:rPr>
        <w:t xml:space="preserve">Следовательно, </w:t>
      </w:r>
      <w:r w:rsidRPr="0074572A">
        <w:rPr>
          <w:rFonts w:ascii="Times New Roman" w:hAnsi="Times New Roman"/>
          <w:sz w:val="28"/>
          <w:szCs w:val="28"/>
          <w:lang w:eastAsia="ru-RU"/>
        </w:rPr>
        <w:t>задачи </w:t>
      </w:r>
      <w:r w:rsidRPr="0074572A">
        <w:rPr>
          <w:rFonts w:ascii="Times New Roman" w:hAnsi="Times New Roman"/>
          <w:bCs/>
          <w:sz w:val="28"/>
          <w:szCs w:val="28"/>
          <w:lang w:eastAsia="ru-RU"/>
        </w:rPr>
        <w:t xml:space="preserve"> математического развития дошкольников</w:t>
      </w:r>
      <w:r w:rsidRPr="0074572A">
        <w:rPr>
          <w:rFonts w:ascii="Times New Roman" w:hAnsi="Times New Roman"/>
          <w:sz w:val="28"/>
          <w:szCs w:val="28"/>
          <w:lang w:eastAsia="ru-RU"/>
        </w:rPr>
        <w:t>  должны решаться в рамках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азовательной области «Познание» </w:t>
      </w:r>
      <w:r w:rsidRPr="0074572A">
        <w:rPr>
          <w:rFonts w:ascii="Times New Roman" w:hAnsi="Times New Roman"/>
          <w:sz w:val="28"/>
          <w:szCs w:val="28"/>
          <w:lang w:eastAsia="ru-RU"/>
        </w:rPr>
        <w:t>и интегрировано в ходе освоения детьми др</w:t>
      </w:r>
      <w:r>
        <w:rPr>
          <w:rFonts w:ascii="Times New Roman" w:hAnsi="Times New Roman"/>
          <w:sz w:val="28"/>
          <w:szCs w:val="28"/>
          <w:lang w:eastAsia="ru-RU"/>
        </w:rPr>
        <w:t>угих образовательных областей.</w:t>
      </w:r>
      <w:r w:rsidRPr="007457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43D8">
        <w:rPr>
          <w:color w:val="000000"/>
          <w:sz w:val="28"/>
          <w:szCs w:val="28"/>
        </w:rPr>
        <w:t>Познавательное развитие предполагает</w:t>
      </w:r>
      <w:r>
        <w:rPr>
          <w:color w:val="000000"/>
          <w:sz w:val="28"/>
          <w:szCs w:val="28"/>
        </w:rPr>
        <w:t>:</w:t>
      </w:r>
      <w:r w:rsidRPr="007443D8">
        <w:rPr>
          <w:color w:val="000000"/>
          <w:sz w:val="28"/>
          <w:szCs w:val="28"/>
        </w:rPr>
        <w:t xml:space="preserve"> </w:t>
      </w:r>
    </w:p>
    <w:p w:rsid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7443D8">
        <w:rPr>
          <w:b/>
          <w:i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7443D8">
        <w:rPr>
          <w:b/>
          <w:i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43D8">
        <w:rPr>
          <w:b/>
          <w:i/>
          <w:color w:val="000000"/>
          <w:sz w:val="28"/>
          <w:szCs w:val="28"/>
        </w:rPr>
        <w:t>развитие воображения и творческой активности;</w:t>
      </w:r>
      <w:r w:rsidRPr="007443D8">
        <w:rPr>
          <w:color w:val="000000"/>
          <w:sz w:val="28"/>
          <w:szCs w:val="28"/>
        </w:rPr>
        <w:t xml:space="preserve"> </w:t>
      </w:r>
    </w:p>
    <w:p w:rsid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443D8">
        <w:rPr>
          <w:b/>
          <w:i/>
          <w:color w:val="000000"/>
          <w:sz w:val="28"/>
          <w:szCs w:val="28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7443D8" w:rsidRPr="007443D8" w:rsidRDefault="007443D8" w:rsidP="0090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7443D8">
        <w:rPr>
          <w:b/>
          <w:i/>
          <w:color w:val="000000"/>
          <w:sz w:val="28"/>
          <w:szCs w:val="28"/>
        </w:rPr>
        <w:t xml:space="preserve"> о малой родине и Отечестве, об особенностях ее природы.</w:t>
      </w:r>
    </w:p>
    <w:p w:rsidR="00FE47B9" w:rsidRDefault="00FE47B9" w:rsidP="00902D0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418A3" w:rsidRPr="005363CB" w:rsidRDefault="00D418A3" w:rsidP="0090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</w:t>
      </w:r>
      <w:r w:rsidR="004B4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BE3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</w:t>
      </w:r>
      <w:r w:rsidR="004B4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BE3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</w:t>
      </w:r>
      <w:r w:rsidR="004B4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BE3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стандарт дошкольного образования</w:t>
      </w:r>
      <w:r w:rsidRPr="00536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4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отказаться от занятий учебного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у педагогов-практиков возникает вопрос: «Как обучать детей математике учитывая вышеперечисленные нововведения?».</w:t>
      </w:r>
    </w:p>
    <w:p w:rsidR="00D418A3" w:rsidRPr="005363CB" w:rsidRDefault="00D418A3" w:rsidP="00902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 «занятие» в самом широком его смысле, как </w:t>
      </w:r>
      <w:r w:rsidRPr="00536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занимательное дело</w:t>
      </w:r>
      <w:r w:rsidRPr="00536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</w:t>
      </w:r>
    </w:p>
    <w:p w:rsidR="00D418A3" w:rsidRPr="001C0DAC" w:rsidRDefault="00064F91" w:rsidP="00902D02">
      <w:pPr>
        <w:pStyle w:val="Default"/>
        <w:ind w:firstLine="708"/>
        <w:jc w:val="both"/>
        <w:rPr>
          <w:sz w:val="28"/>
          <w:szCs w:val="28"/>
        </w:rPr>
      </w:pPr>
      <w:r w:rsidRPr="001C0DAC">
        <w:rPr>
          <w:sz w:val="28"/>
          <w:szCs w:val="28"/>
        </w:rPr>
        <w:t xml:space="preserve">Для работы с детьми своей группы решила использовать возможность интегрированного подхода </w:t>
      </w:r>
      <w:r w:rsidR="00676D6A">
        <w:rPr>
          <w:sz w:val="28"/>
          <w:szCs w:val="28"/>
        </w:rPr>
        <w:t xml:space="preserve">к </w:t>
      </w:r>
      <w:r w:rsidRPr="001C0DAC">
        <w:rPr>
          <w:sz w:val="28"/>
          <w:szCs w:val="28"/>
        </w:rPr>
        <w:t xml:space="preserve"> формированию элементарных математических представлений. Мне показалась интересной идея интеграции данного раздела, ведь </w:t>
      </w:r>
      <w:r w:rsidR="00676D6A">
        <w:rPr>
          <w:sz w:val="28"/>
          <w:szCs w:val="28"/>
        </w:rPr>
        <w:t>часто</w:t>
      </w:r>
      <w:r w:rsidRPr="001C0DAC">
        <w:rPr>
          <w:sz w:val="28"/>
          <w:szCs w:val="28"/>
        </w:rPr>
        <w:t xml:space="preserve"> математические понятия формируются на основе математического содержания, не соотносятся с реальными предметами и явлениями окружающего мира и не обеспечивают восприятие ребенком целостной картины мира. Поэтому для реализации задач всестороннего развития </w:t>
      </w:r>
      <w:r w:rsidR="00FA6A01">
        <w:rPr>
          <w:sz w:val="28"/>
          <w:szCs w:val="28"/>
        </w:rPr>
        <w:t xml:space="preserve">своих </w:t>
      </w:r>
      <w:r w:rsidR="00FA6A01">
        <w:rPr>
          <w:sz w:val="28"/>
          <w:szCs w:val="28"/>
        </w:rPr>
        <w:lastRenderedPageBreak/>
        <w:t>воспитанников</w:t>
      </w:r>
      <w:r w:rsidR="00FA6A01" w:rsidRPr="001C0DAC">
        <w:rPr>
          <w:sz w:val="28"/>
          <w:szCs w:val="28"/>
        </w:rPr>
        <w:t xml:space="preserve"> </w:t>
      </w:r>
      <w:r w:rsidRPr="001C0DAC">
        <w:rPr>
          <w:sz w:val="28"/>
          <w:szCs w:val="28"/>
        </w:rPr>
        <w:t>решила часть занятий по формированию элементарных математических представлений сделать интегрированными. Я поставила перед собой цель соединить математическое содержание</w:t>
      </w:r>
      <w:r w:rsidR="001C0DAC">
        <w:rPr>
          <w:sz w:val="28"/>
          <w:szCs w:val="28"/>
        </w:rPr>
        <w:t xml:space="preserve"> и освое</w:t>
      </w:r>
      <w:r w:rsidR="004B4B08">
        <w:rPr>
          <w:sz w:val="28"/>
          <w:szCs w:val="28"/>
        </w:rPr>
        <w:t>ние краеведческих представлений, то есть формировать м</w:t>
      </w:r>
      <w:r w:rsidR="00CD7B2D">
        <w:rPr>
          <w:sz w:val="28"/>
          <w:szCs w:val="28"/>
        </w:rPr>
        <w:t>ат</w:t>
      </w:r>
      <w:r w:rsidR="004B4B08">
        <w:rPr>
          <w:sz w:val="28"/>
          <w:szCs w:val="28"/>
        </w:rPr>
        <w:t>ематические представления на близком восприятию дошкольни</w:t>
      </w:r>
      <w:r w:rsidR="00CD7B2D">
        <w:rPr>
          <w:sz w:val="28"/>
          <w:szCs w:val="28"/>
        </w:rPr>
        <w:t>ков</w:t>
      </w:r>
      <w:r w:rsidR="004B4B08">
        <w:rPr>
          <w:sz w:val="28"/>
          <w:szCs w:val="28"/>
        </w:rPr>
        <w:t xml:space="preserve"> материале. Считаю, что в этом состоит </w:t>
      </w:r>
      <w:r w:rsidR="004B4B08" w:rsidRPr="00CD7B2D">
        <w:rPr>
          <w:b/>
          <w:sz w:val="28"/>
          <w:szCs w:val="28"/>
        </w:rPr>
        <w:t>новизна</w:t>
      </w:r>
      <w:r w:rsidR="004B4B08">
        <w:rPr>
          <w:sz w:val="28"/>
          <w:szCs w:val="28"/>
        </w:rPr>
        <w:t xml:space="preserve"> моего опыта</w:t>
      </w:r>
      <w:r w:rsidR="00CD7B2D">
        <w:rPr>
          <w:sz w:val="28"/>
          <w:szCs w:val="28"/>
        </w:rPr>
        <w:t>.</w:t>
      </w:r>
    </w:p>
    <w:p w:rsidR="00FA6A01" w:rsidRDefault="00676D6A" w:rsidP="0090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образовательной программы МДОУ №14, формируемая участниками образовательного процесса, представлена </w:t>
      </w:r>
      <w:r w:rsidR="0074572A" w:rsidRPr="00AF6C4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 «Азбука краеведения», в 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>основе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 лежит 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деятельностного </w:t>
      </w:r>
      <w:r w:rsidR="00C105A2">
        <w:rPr>
          <w:rFonts w:ascii="Times New Roman" w:hAnsi="Times New Roman" w:cs="Times New Roman"/>
          <w:sz w:val="28"/>
          <w:szCs w:val="28"/>
        </w:rPr>
        <w:t xml:space="preserve"> 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74572A" w:rsidRPr="00AF6C42">
        <w:rPr>
          <w:rFonts w:ascii="Times New Roman" w:hAnsi="Times New Roman" w:cs="Times New Roman"/>
          <w:sz w:val="28"/>
          <w:szCs w:val="28"/>
        </w:rPr>
        <w:t>подхода  в приобщении воспитанников к истории, культуре, природе родного края</w:t>
      </w:r>
      <w:r w:rsidR="0074572A">
        <w:rPr>
          <w:rFonts w:ascii="Times New Roman" w:hAnsi="Times New Roman" w:cs="Times New Roman"/>
          <w:sz w:val="28"/>
          <w:szCs w:val="28"/>
        </w:rPr>
        <w:t>.</w:t>
      </w:r>
      <w:r w:rsidR="0074572A" w:rsidRPr="00AF6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2A" w:rsidRDefault="0074572A" w:rsidP="0090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F6C42">
        <w:rPr>
          <w:rFonts w:ascii="Times New Roman" w:hAnsi="Times New Roman" w:cs="Times New Roman"/>
          <w:sz w:val="28"/>
          <w:szCs w:val="28"/>
        </w:rPr>
        <w:t>предположил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F6C42">
        <w:rPr>
          <w:rFonts w:ascii="Times New Roman" w:hAnsi="Times New Roman" w:cs="Times New Roman"/>
          <w:sz w:val="28"/>
          <w:szCs w:val="28"/>
        </w:rPr>
        <w:t xml:space="preserve"> что формировани</w:t>
      </w:r>
      <w:r w:rsidR="00FA6A01">
        <w:rPr>
          <w:rFonts w:ascii="Times New Roman" w:hAnsi="Times New Roman" w:cs="Times New Roman"/>
          <w:sz w:val="28"/>
          <w:szCs w:val="28"/>
        </w:rPr>
        <w:t>е</w:t>
      </w:r>
      <w:r w:rsidRPr="00AF6C42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у детей дошкольного возраста </w:t>
      </w:r>
      <w:r w:rsidR="00FA6A01">
        <w:rPr>
          <w:rFonts w:ascii="Times New Roman" w:hAnsi="Times New Roman" w:cs="Times New Roman"/>
          <w:sz w:val="28"/>
          <w:szCs w:val="28"/>
        </w:rPr>
        <w:t xml:space="preserve">в процессе освоения краеведческого содержания </w:t>
      </w:r>
      <w:r w:rsidRPr="00AF6C42">
        <w:rPr>
          <w:rFonts w:ascii="Times New Roman" w:hAnsi="Times New Roman" w:cs="Times New Roman"/>
          <w:sz w:val="28"/>
          <w:szCs w:val="28"/>
        </w:rPr>
        <w:t>будет эффективно реализовываться, если целенаправленно осуществлять интегративный подход</w:t>
      </w:r>
      <w:r w:rsidR="00D35403">
        <w:rPr>
          <w:rFonts w:ascii="Times New Roman" w:hAnsi="Times New Roman" w:cs="Times New Roman"/>
          <w:sz w:val="28"/>
          <w:szCs w:val="28"/>
        </w:rPr>
        <w:t>.</w:t>
      </w:r>
    </w:p>
    <w:p w:rsidR="00902D02" w:rsidRPr="00902D02" w:rsidRDefault="00CD7B2D" w:rsidP="00902D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02D02" w:rsidRPr="00902D02">
        <w:rPr>
          <w:sz w:val="28"/>
          <w:szCs w:val="28"/>
        </w:rPr>
        <w:t xml:space="preserve"> реализации интегративного подхода в педагогическом процессе </w:t>
      </w:r>
      <w:r w:rsidR="00902D02">
        <w:rPr>
          <w:sz w:val="28"/>
          <w:szCs w:val="28"/>
        </w:rPr>
        <w:t>использую</w:t>
      </w:r>
      <w:r w:rsidR="00902D02" w:rsidRPr="00902D02">
        <w:rPr>
          <w:sz w:val="28"/>
          <w:szCs w:val="28"/>
        </w:rPr>
        <w:t xml:space="preserve"> развивающие игры В.В. </w:t>
      </w:r>
      <w:proofErr w:type="spellStart"/>
      <w:r w:rsidR="00902D02" w:rsidRPr="00902D02">
        <w:rPr>
          <w:sz w:val="28"/>
          <w:szCs w:val="28"/>
        </w:rPr>
        <w:t>Воскобовича</w:t>
      </w:r>
      <w:proofErr w:type="spellEnd"/>
      <w:r w:rsidR="00902D02" w:rsidRPr="00902D02">
        <w:rPr>
          <w:sz w:val="28"/>
          <w:szCs w:val="28"/>
        </w:rPr>
        <w:t xml:space="preserve">. </w:t>
      </w:r>
    </w:p>
    <w:p w:rsidR="00902D02" w:rsidRPr="00FA6A01" w:rsidRDefault="00902D02" w:rsidP="00FA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D02">
        <w:rPr>
          <w:rFonts w:ascii="Times New Roman" w:hAnsi="Times New Roman" w:cs="Times New Roman"/>
          <w:sz w:val="28"/>
          <w:szCs w:val="28"/>
        </w:rPr>
        <w:t xml:space="preserve">Развивающие игры В.В. </w:t>
      </w:r>
      <w:proofErr w:type="spellStart"/>
      <w:r w:rsidRPr="00902D0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02D02">
        <w:rPr>
          <w:rFonts w:ascii="Times New Roman" w:hAnsi="Times New Roman" w:cs="Times New Roman"/>
          <w:sz w:val="28"/>
          <w:szCs w:val="28"/>
        </w:rPr>
        <w:t xml:space="preserve"> </w:t>
      </w:r>
      <w:r w:rsidRPr="00902D02">
        <w:rPr>
          <w:rFonts w:ascii="Times New Roman" w:hAnsi="Times New Roman" w:cs="Times New Roman"/>
          <w:bCs/>
          <w:sz w:val="28"/>
          <w:szCs w:val="28"/>
        </w:rPr>
        <w:t>по своему составу</w:t>
      </w:r>
      <w:r w:rsidRPr="00902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2D02">
        <w:rPr>
          <w:rFonts w:ascii="Times New Roman" w:hAnsi="Times New Roman" w:cs="Times New Roman"/>
          <w:sz w:val="28"/>
          <w:szCs w:val="28"/>
        </w:rPr>
        <w:t xml:space="preserve"> эталоны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02">
        <w:rPr>
          <w:rFonts w:ascii="Times New Roman" w:hAnsi="Times New Roman" w:cs="Times New Roman"/>
          <w:sz w:val="28"/>
          <w:szCs w:val="28"/>
        </w:rPr>
        <w:t xml:space="preserve"> формы, цвета, величины, цифры, буквы, символы. Эталоны, их производные и знаковые системы окружают нас повсюду, они </w:t>
      </w:r>
      <w:r w:rsidR="00FA6A01">
        <w:rPr>
          <w:rFonts w:ascii="Times New Roman" w:hAnsi="Times New Roman" w:cs="Times New Roman"/>
          <w:sz w:val="28"/>
          <w:szCs w:val="28"/>
        </w:rPr>
        <w:t xml:space="preserve">лежат в основе всех сфер бытия. </w:t>
      </w:r>
      <w:r w:rsidRPr="00902D02">
        <w:rPr>
          <w:rFonts w:ascii="Times New Roman" w:hAnsi="Times New Roman" w:cs="Times New Roman"/>
          <w:sz w:val="28"/>
          <w:szCs w:val="28"/>
        </w:rPr>
        <w:t xml:space="preserve">Следовательно, игры, содержащие в своем составе такой многофункциональный материал, являются универсальным средством познания и отражения детьми дошкольного возраста окружающего мира, средством, </w:t>
      </w:r>
      <w:r w:rsidRPr="00FA6A01">
        <w:rPr>
          <w:rFonts w:ascii="Times New Roman" w:hAnsi="Times New Roman" w:cs="Times New Roman"/>
          <w:sz w:val="28"/>
          <w:szCs w:val="28"/>
        </w:rPr>
        <w:t>помогающим детям эффективно освоить разнообразное образовательное содержание через разнообразные виды деятельности.</w:t>
      </w:r>
    </w:p>
    <w:p w:rsidR="00902D02" w:rsidRPr="00FA6A01" w:rsidRDefault="00902D02" w:rsidP="00902D02">
      <w:pPr>
        <w:pStyle w:val="Default"/>
        <w:ind w:firstLine="708"/>
        <w:jc w:val="both"/>
        <w:rPr>
          <w:sz w:val="28"/>
          <w:szCs w:val="28"/>
        </w:rPr>
      </w:pPr>
      <w:r w:rsidRPr="00FA6A01">
        <w:rPr>
          <w:sz w:val="28"/>
          <w:szCs w:val="28"/>
        </w:rPr>
        <w:t>Автором технологии предложено много развивающих игр, но без учета усвоения краеве</w:t>
      </w:r>
      <w:r w:rsidR="009B2660">
        <w:rPr>
          <w:sz w:val="28"/>
          <w:szCs w:val="28"/>
        </w:rPr>
        <w:t>дческих  представлений. В связи</w:t>
      </w:r>
      <w:r w:rsidRPr="00FA6A01">
        <w:rPr>
          <w:sz w:val="28"/>
          <w:szCs w:val="28"/>
        </w:rPr>
        <w:t xml:space="preserve"> с чем</w:t>
      </w:r>
      <w:r w:rsidR="009B2660">
        <w:rPr>
          <w:sz w:val="28"/>
          <w:szCs w:val="28"/>
        </w:rPr>
        <w:t>,</w:t>
      </w:r>
      <w:r w:rsidRPr="00FA6A01">
        <w:rPr>
          <w:sz w:val="28"/>
          <w:szCs w:val="28"/>
        </w:rPr>
        <w:t xml:space="preserve"> интересной и актуальной мне показалась идея разработки собственных игр</w:t>
      </w:r>
      <w:r w:rsidR="00FA6A01" w:rsidRPr="00FA6A01">
        <w:rPr>
          <w:sz w:val="28"/>
          <w:szCs w:val="28"/>
        </w:rPr>
        <w:t>-занятий</w:t>
      </w:r>
      <w:r w:rsidRPr="00FA6A01">
        <w:rPr>
          <w:sz w:val="28"/>
          <w:szCs w:val="28"/>
        </w:rPr>
        <w:t xml:space="preserve"> краеведческой  тематики, направленных на формирование элементарных математических представлений у воспитанник</w:t>
      </w:r>
      <w:r w:rsidR="004B4B08">
        <w:rPr>
          <w:sz w:val="28"/>
          <w:szCs w:val="28"/>
        </w:rPr>
        <w:t>ов</w:t>
      </w:r>
      <w:r w:rsidRPr="00FA6A01">
        <w:rPr>
          <w:sz w:val="28"/>
          <w:szCs w:val="28"/>
        </w:rPr>
        <w:t xml:space="preserve">. </w:t>
      </w:r>
    </w:p>
    <w:p w:rsidR="003708CA" w:rsidRPr="00FA6A01" w:rsidRDefault="00902D02" w:rsidP="00A8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01">
        <w:rPr>
          <w:rFonts w:ascii="Times New Roman" w:hAnsi="Times New Roman" w:cs="Times New Roman"/>
          <w:sz w:val="28"/>
          <w:szCs w:val="28"/>
        </w:rPr>
        <w:t xml:space="preserve">Для построения педагогической </w:t>
      </w:r>
      <w:r w:rsidRPr="00FA6A01">
        <w:rPr>
          <w:rFonts w:ascii="Times New Roman" w:hAnsi="Times New Roman" w:cs="Times New Roman"/>
          <w:b/>
          <w:sz w:val="28"/>
          <w:szCs w:val="28"/>
        </w:rPr>
        <w:t>концепции</w:t>
      </w:r>
      <w:r w:rsidRPr="00FA6A01">
        <w:rPr>
          <w:rFonts w:ascii="Times New Roman" w:hAnsi="Times New Roman" w:cs="Times New Roman"/>
          <w:sz w:val="28"/>
          <w:szCs w:val="28"/>
        </w:rPr>
        <w:t xml:space="preserve"> </w:t>
      </w:r>
      <w:r w:rsidR="00EB76FA">
        <w:rPr>
          <w:rFonts w:ascii="Times New Roman" w:hAnsi="Times New Roman" w:cs="Times New Roman"/>
          <w:sz w:val="28"/>
          <w:szCs w:val="28"/>
        </w:rPr>
        <w:t xml:space="preserve">интеграции математических и краеведческих представлений </w:t>
      </w:r>
      <w:r w:rsidRPr="00FA6A01">
        <w:rPr>
          <w:rFonts w:ascii="Times New Roman" w:hAnsi="Times New Roman" w:cs="Times New Roman"/>
          <w:sz w:val="28"/>
          <w:szCs w:val="28"/>
        </w:rPr>
        <w:t xml:space="preserve">посредством внедрения технологии </w:t>
      </w:r>
      <w:proofErr w:type="spellStart"/>
      <w:r w:rsidRPr="00FA6A01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FA6A01">
        <w:rPr>
          <w:rFonts w:ascii="Times New Roman" w:hAnsi="Times New Roman" w:cs="Times New Roman"/>
          <w:sz w:val="28"/>
          <w:szCs w:val="28"/>
        </w:rPr>
        <w:t xml:space="preserve"> «Сказочные лабиринты игры» выбран</w:t>
      </w:r>
      <w:r w:rsidR="003708CA" w:rsidRPr="00FA6A01">
        <w:rPr>
          <w:rFonts w:ascii="Times New Roman" w:hAnsi="Times New Roman" w:cs="Times New Roman"/>
          <w:sz w:val="28"/>
          <w:szCs w:val="28"/>
        </w:rPr>
        <w:t>ы</w:t>
      </w:r>
      <w:r w:rsidRPr="00FA6A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8CA" w:rsidRPr="003708CA" w:rsidRDefault="00902D02" w:rsidP="00A858E1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A01">
        <w:rPr>
          <w:rFonts w:ascii="Times New Roman" w:hAnsi="Times New Roman" w:cs="Times New Roman"/>
          <w:sz w:val="28"/>
          <w:szCs w:val="28"/>
        </w:rPr>
        <w:t>Системный подход (сущность: относительно самостоятельные компоненты рассматриваются как совокупность взаимосвязанных компонентов: цель, субъекты педагогического процесса</w:t>
      </w:r>
      <w:r w:rsidRPr="003708CA">
        <w:rPr>
          <w:rFonts w:ascii="Times New Roman" w:hAnsi="Times New Roman" w:cs="Times New Roman"/>
          <w:sz w:val="28"/>
          <w:szCs w:val="28"/>
        </w:rPr>
        <w:t xml:space="preserve"> - педагог и воспитанник, содержание образования, методы, формы, средства педагогического процесса); </w:t>
      </w:r>
    </w:p>
    <w:p w:rsidR="003708CA" w:rsidRPr="003708CA" w:rsidRDefault="00902D02" w:rsidP="00A858E1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Личностный подход (личность как цель, субъект, результат и главный критерий эффективности педагогического процесса); </w:t>
      </w:r>
    </w:p>
    <w:p w:rsidR="003708CA" w:rsidRPr="003708CA" w:rsidRDefault="00902D02" w:rsidP="00A858E1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Деятельностный подход (деятельность </w:t>
      </w:r>
      <w:r w:rsidR="00EB76FA">
        <w:rPr>
          <w:rFonts w:ascii="Times New Roman" w:hAnsi="Times New Roman" w:cs="Times New Roman"/>
          <w:sz w:val="28"/>
          <w:szCs w:val="28"/>
        </w:rPr>
        <w:t>–</w:t>
      </w:r>
      <w:r w:rsidRPr="003708CA">
        <w:rPr>
          <w:rFonts w:ascii="Times New Roman" w:hAnsi="Times New Roman" w:cs="Times New Roman"/>
          <w:sz w:val="28"/>
          <w:szCs w:val="28"/>
        </w:rPr>
        <w:t xml:space="preserve"> основа, средство и условие развития личности);</w:t>
      </w:r>
    </w:p>
    <w:p w:rsidR="003708CA" w:rsidRPr="003708CA" w:rsidRDefault="00902D02" w:rsidP="00A858E1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Диалогический подход (отслеживание взаимоотношений, способствование гуманным отношениям, налаживание психологический климат в коллективе); </w:t>
      </w:r>
    </w:p>
    <w:p w:rsidR="00902D02" w:rsidRPr="003708CA" w:rsidRDefault="00902D02" w:rsidP="00A858E1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>Компетентностный подход (ориентированный на способность и готовность личности к решению разного рода проблем, к деятельности)</w:t>
      </w:r>
      <w:r w:rsidR="003708CA" w:rsidRPr="003708CA">
        <w:rPr>
          <w:rFonts w:ascii="Times New Roman" w:hAnsi="Times New Roman" w:cs="Times New Roman"/>
          <w:sz w:val="28"/>
          <w:szCs w:val="28"/>
        </w:rPr>
        <w:t>.</w:t>
      </w:r>
    </w:p>
    <w:p w:rsidR="00902D02" w:rsidRDefault="00902D02" w:rsidP="00902D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Первоначальное ознакомление воспитанников </w:t>
      </w:r>
      <w:r w:rsidR="00974C9E">
        <w:rPr>
          <w:sz w:val="28"/>
          <w:szCs w:val="28"/>
        </w:rPr>
        <w:t xml:space="preserve"> </w:t>
      </w:r>
      <w:r>
        <w:rPr>
          <w:sz w:val="28"/>
          <w:szCs w:val="28"/>
        </w:rPr>
        <w:t>с играми В.</w:t>
      </w:r>
      <w:r w:rsidR="00EB76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я прово</w:t>
      </w:r>
      <w:r w:rsidR="00974C9E">
        <w:rPr>
          <w:sz w:val="28"/>
          <w:szCs w:val="28"/>
        </w:rPr>
        <w:t>дила</w:t>
      </w:r>
      <w:r>
        <w:rPr>
          <w:sz w:val="28"/>
          <w:szCs w:val="28"/>
        </w:rPr>
        <w:t xml:space="preserve"> в непосредственно образовательной деятельности по формированию элементарных математических представлений. </w:t>
      </w:r>
    </w:p>
    <w:p w:rsidR="00902D02" w:rsidRPr="00F231CA" w:rsidRDefault="00902D02" w:rsidP="00902D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программе МДОУ №14 м</w:t>
      </w:r>
      <w:r w:rsidRPr="00F231CA">
        <w:rPr>
          <w:sz w:val="28"/>
          <w:szCs w:val="28"/>
        </w:rPr>
        <w:t xml:space="preserve">атематический блок представлен </w:t>
      </w:r>
      <w:r w:rsidR="00A3688B">
        <w:rPr>
          <w:sz w:val="28"/>
          <w:szCs w:val="28"/>
        </w:rPr>
        <w:t xml:space="preserve">практическим </w:t>
      </w:r>
      <w:r>
        <w:rPr>
          <w:sz w:val="28"/>
          <w:szCs w:val="28"/>
        </w:rPr>
        <w:t xml:space="preserve"> курсом</w:t>
      </w:r>
      <w:r w:rsidRPr="00F231CA">
        <w:rPr>
          <w:sz w:val="28"/>
          <w:szCs w:val="28"/>
        </w:rPr>
        <w:t xml:space="preserve"> </w:t>
      </w:r>
      <w:r w:rsidR="00A3688B">
        <w:rPr>
          <w:sz w:val="28"/>
          <w:szCs w:val="28"/>
        </w:rPr>
        <w:t xml:space="preserve">математики для дошкольников </w:t>
      </w:r>
      <w:r w:rsidRPr="00F231CA">
        <w:rPr>
          <w:sz w:val="28"/>
          <w:szCs w:val="28"/>
        </w:rPr>
        <w:t>«</w:t>
      </w:r>
      <w:proofErr w:type="spellStart"/>
      <w:r w:rsidR="00A3688B">
        <w:rPr>
          <w:sz w:val="28"/>
          <w:szCs w:val="28"/>
        </w:rPr>
        <w:t>Игралочка</w:t>
      </w:r>
      <w:proofErr w:type="spellEnd"/>
      <w:r w:rsidRPr="00F231CA">
        <w:rPr>
          <w:sz w:val="28"/>
          <w:szCs w:val="28"/>
        </w:rPr>
        <w:t xml:space="preserve"> – ступеньк</w:t>
      </w:r>
      <w:r w:rsidR="00A3688B">
        <w:rPr>
          <w:sz w:val="28"/>
          <w:szCs w:val="28"/>
        </w:rPr>
        <w:t>и к школе</w:t>
      </w:r>
      <w:r w:rsidRPr="00F231CA">
        <w:rPr>
          <w:sz w:val="28"/>
          <w:szCs w:val="28"/>
        </w:rPr>
        <w:t>» (</w:t>
      </w:r>
      <w:proofErr w:type="spellStart"/>
      <w:r w:rsidRPr="00F231CA">
        <w:rPr>
          <w:sz w:val="28"/>
          <w:szCs w:val="28"/>
        </w:rPr>
        <w:t>Петерсон</w:t>
      </w:r>
      <w:proofErr w:type="spellEnd"/>
      <w:r w:rsidRPr="00F231CA">
        <w:rPr>
          <w:sz w:val="28"/>
          <w:szCs w:val="28"/>
        </w:rPr>
        <w:t xml:space="preserve"> Л.Г., </w:t>
      </w:r>
      <w:r w:rsidR="00A3688B">
        <w:rPr>
          <w:sz w:val="28"/>
          <w:szCs w:val="28"/>
        </w:rPr>
        <w:t xml:space="preserve">Е.Е. </w:t>
      </w:r>
      <w:proofErr w:type="spellStart"/>
      <w:r w:rsidR="00A3688B">
        <w:rPr>
          <w:sz w:val="28"/>
          <w:szCs w:val="28"/>
        </w:rPr>
        <w:t>Кочемасова</w:t>
      </w:r>
      <w:proofErr w:type="spellEnd"/>
      <w:r w:rsidRPr="00F231C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F231CA">
        <w:rPr>
          <w:sz w:val="28"/>
          <w:szCs w:val="28"/>
        </w:rPr>
        <w:t xml:space="preserve">Работа с детьми по данному направлению ведется на высоком уровне трудности, т.е. в зоне их «ближайшего развития», или «максимума». </w:t>
      </w:r>
    </w:p>
    <w:p w:rsidR="00902D02" w:rsidRPr="00F231CA" w:rsidRDefault="00902D02" w:rsidP="00902D02">
      <w:pPr>
        <w:pStyle w:val="Default"/>
        <w:ind w:firstLine="708"/>
        <w:jc w:val="both"/>
        <w:rPr>
          <w:sz w:val="28"/>
          <w:szCs w:val="28"/>
        </w:rPr>
      </w:pPr>
      <w:r w:rsidRPr="00F231CA">
        <w:rPr>
          <w:sz w:val="28"/>
          <w:szCs w:val="28"/>
        </w:rPr>
        <w:t>Однако, в процессе математического образования дошкольников невозможно использование только одной конкретной технологии обучения. Необходима  интеграция применяемых технологий.</w:t>
      </w:r>
      <w:r w:rsidR="008D54EA" w:rsidRPr="008D54EA">
        <w:rPr>
          <w:sz w:val="28"/>
          <w:szCs w:val="28"/>
        </w:rPr>
        <w:t xml:space="preserve"> </w:t>
      </w:r>
      <w:r w:rsidR="008D54EA" w:rsidRPr="00EB76FA">
        <w:rPr>
          <w:sz w:val="28"/>
          <w:szCs w:val="28"/>
        </w:rPr>
        <w:t>С этой целью разработала перспективный план</w:t>
      </w:r>
      <w:r w:rsidR="00EB76FA" w:rsidRPr="00EB76FA">
        <w:rPr>
          <w:sz w:val="28"/>
          <w:szCs w:val="28"/>
        </w:rPr>
        <w:t xml:space="preserve"> по формированию элементарных математических представлений с включением развивающих игр </w:t>
      </w:r>
      <w:proofErr w:type="spellStart"/>
      <w:r w:rsidR="00EB76FA" w:rsidRPr="00EB76FA">
        <w:rPr>
          <w:sz w:val="28"/>
          <w:szCs w:val="28"/>
        </w:rPr>
        <w:t>В.Воскобовича</w:t>
      </w:r>
      <w:proofErr w:type="spellEnd"/>
      <w:r w:rsidR="00EB76FA" w:rsidRPr="00EB76FA">
        <w:rPr>
          <w:sz w:val="28"/>
          <w:szCs w:val="28"/>
        </w:rPr>
        <w:t xml:space="preserve"> </w:t>
      </w:r>
      <w:r w:rsidR="008D54EA" w:rsidRPr="00EB76FA">
        <w:rPr>
          <w:sz w:val="28"/>
          <w:szCs w:val="28"/>
        </w:rPr>
        <w:t>(приложение</w:t>
      </w:r>
      <w:r w:rsidR="00CD7B2D">
        <w:rPr>
          <w:sz w:val="28"/>
          <w:szCs w:val="28"/>
        </w:rPr>
        <w:t xml:space="preserve"> 1</w:t>
      </w:r>
      <w:r w:rsidR="008D54EA" w:rsidRPr="00EB76FA">
        <w:rPr>
          <w:sz w:val="28"/>
          <w:szCs w:val="28"/>
        </w:rPr>
        <w:t>).</w:t>
      </w:r>
    </w:p>
    <w:p w:rsidR="00083F4C" w:rsidRDefault="00083F4C" w:rsidP="0090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05A2" w:rsidRPr="00C105A2" w:rsidRDefault="00C105A2" w:rsidP="0090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проектирования</w:t>
      </w:r>
      <w:r w:rsidRPr="00C105A2">
        <w:rPr>
          <w:rFonts w:ascii="Times New Roman" w:hAnsi="Times New Roman" w:cs="Times New Roman"/>
          <w:sz w:val="28"/>
          <w:szCs w:val="28"/>
        </w:rPr>
        <w:t xml:space="preserve"> образовательного процесса: </w:t>
      </w:r>
    </w:p>
    <w:p w:rsidR="00C105A2" w:rsidRPr="00EB76FA" w:rsidRDefault="00C105A2" w:rsidP="00EB76FA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 xml:space="preserve">выделила в </w:t>
      </w:r>
      <w:r w:rsidR="00CD7B2D">
        <w:rPr>
          <w:rFonts w:ascii="Times New Roman" w:hAnsi="Times New Roman" w:cs="Times New Roman"/>
          <w:sz w:val="28"/>
          <w:szCs w:val="28"/>
        </w:rPr>
        <w:t xml:space="preserve">основной и вариативной </w:t>
      </w:r>
      <w:proofErr w:type="gramStart"/>
      <w:r w:rsidR="00CD7B2D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="00CD7B2D">
        <w:rPr>
          <w:rFonts w:ascii="Times New Roman" w:hAnsi="Times New Roman" w:cs="Times New Roman"/>
          <w:sz w:val="28"/>
          <w:szCs w:val="28"/>
        </w:rPr>
        <w:t xml:space="preserve"> </w:t>
      </w:r>
      <w:r w:rsidRPr="00EB76FA">
        <w:rPr>
          <w:rFonts w:ascii="Times New Roman" w:hAnsi="Times New Roman" w:cs="Times New Roman"/>
          <w:sz w:val="28"/>
          <w:szCs w:val="28"/>
        </w:rPr>
        <w:t>программ</w:t>
      </w:r>
      <w:r w:rsidR="00A3688B">
        <w:rPr>
          <w:rFonts w:ascii="Times New Roman" w:hAnsi="Times New Roman" w:cs="Times New Roman"/>
          <w:sz w:val="28"/>
          <w:szCs w:val="28"/>
        </w:rPr>
        <w:t xml:space="preserve">ы </w:t>
      </w:r>
      <w:r w:rsidRPr="00EB76FA">
        <w:rPr>
          <w:rFonts w:ascii="Times New Roman" w:hAnsi="Times New Roman" w:cs="Times New Roman"/>
          <w:sz w:val="28"/>
          <w:szCs w:val="28"/>
        </w:rPr>
        <w:t xml:space="preserve">сходные темы; </w:t>
      </w:r>
    </w:p>
    <w:p w:rsidR="00C105A2" w:rsidRPr="00EB76FA" w:rsidRDefault="00C105A2" w:rsidP="00EB76FA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 xml:space="preserve">определила задачи развития детей на данный период; </w:t>
      </w:r>
    </w:p>
    <w:p w:rsidR="00C105A2" w:rsidRPr="00EB76FA" w:rsidRDefault="00C105A2" w:rsidP="00EB76FA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>определила области, интегрирование которых целесообразно и будет способствовать созданию у ребенка целостного представления об объекте изучения;</w:t>
      </w:r>
    </w:p>
    <w:p w:rsidR="00C105A2" w:rsidRPr="00EB76FA" w:rsidRDefault="00C105A2" w:rsidP="00EB76FA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 xml:space="preserve">проанализировала и отобрала из этих областей такое содержание, интеграция которого наиболее важна; </w:t>
      </w:r>
    </w:p>
    <w:p w:rsidR="00C105A2" w:rsidRPr="00EB76FA" w:rsidRDefault="00C105A2" w:rsidP="00EB76FA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FA">
        <w:rPr>
          <w:rFonts w:ascii="Times New Roman" w:hAnsi="Times New Roman" w:cs="Times New Roman"/>
          <w:sz w:val="28"/>
          <w:szCs w:val="28"/>
        </w:rPr>
        <w:t>продумала развивающие задачи и разнообразные виды деятельности</w:t>
      </w:r>
      <w:r w:rsidR="00CD7B2D">
        <w:rPr>
          <w:rFonts w:ascii="Times New Roman" w:hAnsi="Times New Roman" w:cs="Times New Roman"/>
          <w:sz w:val="28"/>
          <w:szCs w:val="28"/>
        </w:rPr>
        <w:t xml:space="preserve"> (игровая, конструктивная, исследовательская)</w:t>
      </w:r>
      <w:r w:rsidRPr="00EB76FA">
        <w:rPr>
          <w:rFonts w:ascii="Times New Roman" w:hAnsi="Times New Roman" w:cs="Times New Roman"/>
          <w:sz w:val="28"/>
          <w:szCs w:val="28"/>
        </w:rPr>
        <w:t>, имеющие возможность интеграции друг с другом.</w:t>
      </w:r>
      <w:proofErr w:type="gramEnd"/>
    </w:p>
    <w:p w:rsidR="00E2519F" w:rsidRDefault="00E2519F" w:rsidP="00E25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6FA" w:rsidRDefault="00E2519F" w:rsidP="00EB7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Определила цель</w:t>
      </w:r>
      <w:r w:rsidR="00EB76FA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083F4C">
        <w:rPr>
          <w:rFonts w:ascii="Times New Roman" w:hAnsi="Times New Roman" w:cs="Times New Roman"/>
          <w:sz w:val="28"/>
          <w:szCs w:val="28"/>
        </w:rPr>
        <w:t xml:space="preserve"> (Схема 1)</w:t>
      </w:r>
      <w:r w:rsidR="00716A02">
        <w:rPr>
          <w:rFonts w:ascii="Times New Roman" w:hAnsi="Times New Roman" w:cs="Times New Roman"/>
          <w:sz w:val="28"/>
          <w:szCs w:val="28"/>
        </w:rPr>
        <w:t>.</w:t>
      </w:r>
      <w:r w:rsidR="008D54EA">
        <w:rPr>
          <w:rFonts w:ascii="Times New Roman" w:hAnsi="Times New Roman"/>
          <w:sz w:val="28"/>
          <w:szCs w:val="28"/>
        </w:rPr>
        <w:tab/>
      </w:r>
    </w:p>
    <w:p w:rsidR="00716A02" w:rsidRPr="00A65A9D" w:rsidRDefault="00716A02" w:rsidP="00716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работы по технологии </w:t>
      </w:r>
      <w:proofErr w:type="spellStart"/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В.Воскобовича</w:t>
      </w:r>
      <w:proofErr w:type="spellEnd"/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учитывала </w:t>
      </w:r>
      <w:r w:rsidRPr="00A6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следующие принципы</w:t>
      </w: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6A02" w:rsidRPr="00A65A9D" w:rsidRDefault="00716A02" w:rsidP="00716A02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обучения с учетом ведущей деятельности – игровой.</w:t>
      </w:r>
    </w:p>
    <w:p w:rsidR="00716A02" w:rsidRPr="00A65A9D" w:rsidRDefault="00716A02" w:rsidP="00716A0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индивидуального и дифференцированного подхода к детям с учетом особенностей их познавательного и математического развития</w:t>
      </w:r>
      <w:r w:rsidR="00D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9F1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A02" w:rsidRPr="00A65A9D" w:rsidRDefault="00716A02" w:rsidP="00716A0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закономерностей развития математических представлений у детей дошкольного возраста.</w:t>
      </w:r>
    </w:p>
    <w:p w:rsidR="00716A02" w:rsidRPr="00A65A9D" w:rsidRDefault="00716A02" w:rsidP="00716A0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и последовательность в усложнения материала</w:t>
      </w:r>
      <w:r w:rsidR="00F6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A02" w:rsidRPr="00A65A9D" w:rsidRDefault="00716A02" w:rsidP="00716A02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каждого ребенка, эмоциональная включенность ребенка в игровой процесс.</w:t>
      </w:r>
    </w:p>
    <w:p w:rsidR="00716A02" w:rsidRPr="00716A02" w:rsidRDefault="00716A02" w:rsidP="00716A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A02">
        <w:rPr>
          <w:rFonts w:ascii="Times New Roman" w:hAnsi="Times New Roman" w:cs="Times New Roman"/>
          <w:sz w:val="28"/>
          <w:szCs w:val="28"/>
        </w:rPr>
        <w:t>Внедр</w:t>
      </w:r>
      <w:r w:rsidR="00482384">
        <w:rPr>
          <w:rFonts w:ascii="Times New Roman" w:hAnsi="Times New Roman" w:cs="Times New Roman"/>
          <w:sz w:val="28"/>
          <w:szCs w:val="28"/>
        </w:rPr>
        <w:t>ение</w:t>
      </w:r>
      <w:r w:rsidRPr="00716A02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482384">
        <w:rPr>
          <w:rFonts w:ascii="Times New Roman" w:hAnsi="Times New Roman" w:cs="Times New Roman"/>
          <w:sz w:val="28"/>
          <w:szCs w:val="28"/>
        </w:rPr>
        <w:t>ой</w:t>
      </w:r>
      <w:r w:rsidRPr="00716A0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82384">
        <w:rPr>
          <w:rFonts w:ascii="Times New Roman" w:hAnsi="Times New Roman" w:cs="Times New Roman"/>
          <w:sz w:val="28"/>
          <w:szCs w:val="28"/>
        </w:rPr>
        <w:t>и</w:t>
      </w:r>
      <w:r w:rsidRPr="00716A0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716A02">
        <w:rPr>
          <w:rFonts w:ascii="Times New Roman" w:hAnsi="Times New Roman" w:cs="Times New Roman"/>
          <w:sz w:val="28"/>
          <w:szCs w:val="28"/>
        </w:rPr>
        <w:t>Воскоб</w:t>
      </w:r>
      <w:r w:rsidR="00482384">
        <w:rPr>
          <w:rFonts w:ascii="Times New Roman" w:hAnsi="Times New Roman" w:cs="Times New Roman"/>
          <w:sz w:val="28"/>
          <w:szCs w:val="28"/>
        </w:rPr>
        <w:t>овича</w:t>
      </w:r>
      <w:proofErr w:type="spellEnd"/>
      <w:r w:rsidR="00482384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 w:rsidRPr="00716A02">
        <w:rPr>
          <w:rFonts w:ascii="Times New Roman" w:hAnsi="Times New Roman" w:cs="Times New Roman"/>
          <w:sz w:val="28"/>
          <w:szCs w:val="28"/>
        </w:rPr>
        <w:t xml:space="preserve"> не </w:t>
      </w:r>
      <w:r w:rsidR="00482384">
        <w:rPr>
          <w:rFonts w:ascii="Times New Roman" w:hAnsi="Times New Roman" w:cs="Times New Roman"/>
          <w:sz w:val="28"/>
          <w:szCs w:val="28"/>
        </w:rPr>
        <w:t>требует</w:t>
      </w:r>
      <w:r w:rsidRPr="00716A02">
        <w:rPr>
          <w:rFonts w:ascii="Times New Roman" w:hAnsi="Times New Roman" w:cs="Times New Roman"/>
          <w:sz w:val="28"/>
          <w:szCs w:val="28"/>
        </w:rPr>
        <w:t xml:space="preserve"> </w:t>
      </w:r>
      <w:r w:rsidR="00482384">
        <w:rPr>
          <w:rFonts w:ascii="Times New Roman" w:hAnsi="Times New Roman" w:cs="Times New Roman"/>
          <w:sz w:val="28"/>
          <w:szCs w:val="28"/>
        </w:rPr>
        <w:t>внесения изменений в жизнедеятельность группы</w:t>
      </w:r>
      <w:r w:rsidRPr="00716A02">
        <w:rPr>
          <w:rFonts w:ascii="Times New Roman" w:hAnsi="Times New Roman" w:cs="Times New Roman"/>
          <w:sz w:val="28"/>
          <w:szCs w:val="28"/>
        </w:rPr>
        <w:t xml:space="preserve"> – технология отлично «впле</w:t>
      </w:r>
      <w:r w:rsidR="00974C9E">
        <w:rPr>
          <w:rFonts w:ascii="Times New Roman" w:hAnsi="Times New Roman" w:cs="Times New Roman"/>
          <w:sz w:val="28"/>
          <w:szCs w:val="28"/>
        </w:rPr>
        <w:t>лась</w:t>
      </w:r>
      <w:r w:rsidRPr="00716A02">
        <w:rPr>
          <w:rFonts w:ascii="Times New Roman" w:hAnsi="Times New Roman" w:cs="Times New Roman"/>
          <w:sz w:val="28"/>
          <w:szCs w:val="28"/>
        </w:rPr>
        <w:t xml:space="preserve">» в </w:t>
      </w:r>
      <w:r w:rsidR="00482384">
        <w:rPr>
          <w:rFonts w:ascii="Times New Roman" w:hAnsi="Times New Roman" w:cs="Times New Roman"/>
          <w:sz w:val="28"/>
          <w:szCs w:val="28"/>
        </w:rPr>
        <w:t>ее привычный ритм</w:t>
      </w:r>
      <w:r w:rsidRPr="00716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C55" w:rsidRDefault="009F1C55" w:rsidP="00083F4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83F4C" w:rsidRDefault="00083F4C" w:rsidP="00083F4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1</w:t>
      </w:r>
    </w:p>
    <w:p w:rsidR="00E2519F" w:rsidRPr="0092340D" w:rsidRDefault="00EB76FA" w:rsidP="00083F4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AE36E9" wp14:editId="5A7D8F4A">
            <wp:extent cx="6328800" cy="8560800"/>
            <wp:effectExtent l="76200" t="38100" r="7239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B2660" w:rsidRDefault="009B2660" w:rsidP="00902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53D85" w:rsidRPr="00904555" w:rsidRDefault="00654FFB" w:rsidP="0090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555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осуществля</w:t>
      </w:r>
      <w:r w:rsidR="00974C9E">
        <w:rPr>
          <w:rFonts w:ascii="Times New Roman" w:hAnsi="Times New Roman" w:cs="Times New Roman"/>
          <w:sz w:val="28"/>
          <w:szCs w:val="28"/>
        </w:rPr>
        <w:t>ла</w:t>
      </w:r>
      <w:r w:rsidRPr="00904555">
        <w:rPr>
          <w:rFonts w:ascii="Times New Roman" w:hAnsi="Times New Roman" w:cs="Times New Roman"/>
          <w:sz w:val="28"/>
          <w:szCs w:val="28"/>
        </w:rPr>
        <w:t xml:space="preserve"> в трех направлениях</w:t>
      </w:r>
      <w:r w:rsidR="00253D85" w:rsidRPr="009045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395" w:rsidRPr="00904555" w:rsidRDefault="00253D85" w:rsidP="0090455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384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специально организо</w:t>
      </w:r>
      <w:r w:rsidR="00974395" w:rsidRPr="00482384">
        <w:rPr>
          <w:rFonts w:ascii="Times New Roman" w:hAnsi="Times New Roman" w:cs="Times New Roman"/>
          <w:b/>
          <w:i/>
          <w:sz w:val="28"/>
          <w:szCs w:val="28"/>
          <w:u w:val="single"/>
        </w:rPr>
        <w:t>ванное обучение в форме игр-путешествий</w:t>
      </w:r>
      <w:r w:rsidR="00716A0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104A">
        <w:rPr>
          <w:rFonts w:ascii="Times New Roman" w:hAnsi="Times New Roman" w:cs="Times New Roman"/>
          <w:sz w:val="28"/>
          <w:szCs w:val="28"/>
        </w:rPr>
        <w:t>4</w:t>
      </w:r>
      <w:r w:rsidR="00716A02">
        <w:rPr>
          <w:rFonts w:ascii="Times New Roman" w:hAnsi="Times New Roman" w:cs="Times New Roman"/>
          <w:sz w:val="28"/>
          <w:szCs w:val="28"/>
        </w:rPr>
        <w:t>)</w:t>
      </w:r>
    </w:p>
    <w:p w:rsidR="00974395" w:rsidRPr="00904555" w:rsidRDefault="00974395" w:rsidP="0090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55">
        <w:rPr>
          <w:rFonts w:ascii="Times New Roman" w:hAnsi="Times New Roman" w:cs="Times New Roman"/>
          <w:sz w:val="28"/>
          <w:szCs w:val="28"/>
        </w:rPr>
        <w:t xml:space="preserve"> </w:t>
      </w:r>
      <w:r w:rsidR="00253D85" w:rsidRPr="0090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95" w:rsidRPr="00A538A0" w:rsidRDefault="00974395" w:rsidP="00A538A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5B4E2" wp14:editId="27A92C20">
            <wp:extent cx="6465600" cy="2433600"/>
            <wp:effectExtent l="57150" t="19050" r="30480" b="508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3688B" w:rsidRDefault="00A3688B" w:rsidP="00A3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D85" w:rsidRPr="00974395" w:rsidRDefault="00253D85" w:rsidP="00A3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395">
        <w:rPr>
          <w:rFonts w:ascii="Times New Roman" w:hAnsi="Times New Roman" w:cs="Times New Roman"/>
          <w:sz w:val="28"/>
          <w:szCs w:val="28"/>
        </w:rPr>
        <w:t>2)</w:t>
      </w:r>
      <w:r w:rsidR="00A538A0">
        <w:rPr>
          <w:rFonts w:ascii="Times New Roman" w:hAnsi="Times New Roman" w:cs="Times New Roman"/>
          <w:sz w:val="28"/>
          <w:szCs w:val="28"/>
        </w:rPr>
        <w:t xml:space="preserve"> </w:t>
      </w:r>
      <w:r w:rsidRPr="00482384">
        <w:rPr>
          <w:rFonts w:ascii="Times New Roman" w:hAnsi="Times New Roman" w:cs="Times New Roman"/>
          <w:b/>
          <w:i/>
          <w:sz w:val="28"/>
          <w:szCs w:val="28"/>
          <w:u w:val="single"/>
        </w:rPr>
        <w:t>совместная взросло-детская (партнерская) деятельность</w:t>
      </w:r>
      <w:r w:rsidR="00904555">
        <w:rPr>
          <w:rFonts w:ascii="Times New Roman" w:hAnsi="Times New Roman" w:cs="Times New Roman"/>
          <w:sz w:val="28"/>
          <w:szCs w:val="28"/>
        </w:rPr>
        <w:t xml:space="preserve"> –</w:t>
      </w:r>
      <w:r w:rsidRPr="00974395">
        <w:rPr>
          <w:rFonts w:ascii="Times New Roman" w:hAnsi="Times New Roman" w:cs="Times New Roman"/>
          <w:sz w:val="28"/>
          <w:szCs w:val="28"/>
        </w:rPr>
        <w:t xml:space="preserve"> </w:t>
      </w:r>
      <w:r w:rsidR="00974395" w:rsidRPr="00974395">
        <w:rPr>
          <w:rFonts w:ascii="Times New Roman" w:hAnsi="Times New Roman" w:cs="Times New Roman"/>
          <w:sz w:val="28"/>
          <w:szCs w:val="28"/>
        </w:rPr>
        <w:t>организ</w:t>
      </w:r>
      <w:r w:rsidR="00482384">
        <w:rPr>
          <w:rFonts w:ascii="Times New Roman" w:hAnsi="Times New Roman" w:cs="Times New Roman"/>
          <w:sz w:val="28"/>
          <w:szCs w:val="28"/>
        </w:rPr>
        <w:t>ация</w:t>
      </w:r>
      <w:r w:rsidR="00904555">
        <w:rPr>
          <w:rFonts w:ascii="Times New Roman" w:hAnsi="Times New Roman" w:cs="Times New Roman"/>
          <w:sz w:val="28"/>
          <w:szCs w:val="28"/>
        </w:rPr>
        <w:t xml:space="preserve"> 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</w:t>
      </w:r>
      <w:r w:rsidR="00482384">
        <w:rPr>
          <w:rFonts w:ascii="Times New Roman" w:hAnsi="Times New Roman" w:cs="Times New Roman"/>
          <w:sz w:val="28"/>
          <w:szCs w:val="28"/>
        </w:rPr>
        <w:t>интеллектуально-</w:t>
      </w:r>
      <w:r w:rsidR="00974395" w:rsidRPr="00974395">
        <w:rPr>
          <w:rFonts w:ascii="Times New Roman" w:hAnsi="Times New Roman" w:cs="Times New Roman"/>
          <w:sz w:val="28"/>
          <w:szCs w:val="28"/>
        </w:rPr>
        <w:t>познавательно</w:t>
      </w:r>
      <w:r w:rsidR="00482384">
        <w:rPr>
          <w:rFonts w:ascii="Times New Roman" w:hAnsi="Times New Roman" w:cs="Times New Roman"/>
          <w:sz w:val="28"/>
          <w:szCs w:val="28"/>
        </w:rPr>
        <w:t>й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82384">
        <w:rPr>
          <w:rFonts w:ascii="Times New Roman" w:hAnsi="Times New Roman" w:cs="Times New Roman"/>
          <w:sz w:val="28"/>
          <w:szCs w:val="28"/>
        </w:rPr>
        <w:t>и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детей в специально созданной предметно-пространственной развивающей среде (</w:t>
      </w:r>
      <w:r w:rsidR="00482384">
        <w:rPr>
          <w:rFonts w:ascii="Times New Roman" w:hAnsi="Times New Roman" w:cs="Times New Roman"/>
          <w:sz w:val="28"/>
          <w:szCs w:val="28"/>
        </w:rPr>
        <w:t xml:space="preserve">игровой модульный центр 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«Математика повсюду»). Дети в ходе увлекательного игрового процесса совершают новые открытия и получают эмоциональное удовлетворение от выполненных задач. Важно, что дети, выполняя различные задания по методике </w:t>
      </w:r>
      <w:proofErr w:type="spellStart"/>
      <w:r w:rsidR="00EB76FA">
        <w:rPr>
          <w:rFonts w:ascii="Times New Roman" w:hAnsi="Times New Roman" w:cs="Times New Roman"/>
          <w:sz w:val="28"/>
          <w:szCs w:val="28"/>
        </w:rPr>
        <w:t>В.</w:t>
      </w:r>
      <w:r w:rsidR="00974395" w:rsidRPr="0097439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74395" w:rsidRPr="00974395">
        <w:rPr>
          <w:rFonts w:ascii="Times New Roman" w:hAnsi="Times New Roman" w:cs="Times New Roman"/>
          <w:sz w:val="28"/>
          <w:szCs w:val="28"/>
        </w:rPr>
        <w:t>, быстро не утомляются. Ведь ребенок самостоятельно выбирает темп и нагрузку занятия, переключаясь с одного задания на другое.</w:t>
      </w:r>
      <w:r w:rsidR="00F80CA6">
        <w:rPr>
          <w:rFonts w:ascii="Times New Roman" w:hAnsi="Times New Roman" w:cs="Times New Roman"/>
          <w:sz w:val="28"/>
          <w:szCs w:val="28"/>
        </w:rPr>
        <w:t xml:space="preserve"> Для обогащения развивающей среды разработала картотеку игр,  дополняющую содержание пособий </w:t>
      </w:r>
      <w:proofErr w:type="spellStart"/>
      <w:r w:rsidR="00F80CA6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F80CA6">
        <w:rPr>
          <w:rFonts w:ascii="Times New Roman" w:hAnsi="Times New Roman" w:cs="Times New Roman"/>
          <w:sz w:val="28"/>
          <w:szCs w:val="28"/>
        </w:rPr>
        <w:t xml:space="preserve">  краеведческой направленностью (приложение </w:t>
      </w:r>
      <w:r w:rsidR="00F6104A">
        <w:rPr>
          <w:rFonts w:ascii="Times New Roman" w:hAnsi="Times New Roman" w:cs="Times New Roman"/>
          <w:sz w:val="28"/>
          <w:szCs w:val="28"/>
        </w:rPr>
        <w:t>5</w:t>
      </w:r>
      <w:r w:rsidR="00F80CA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74395" w:rsidRPr="00654FFB" w:rsidRDefault="00253D85" w:rsidP="00A3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395">
        <w:rPr>
          <w:rFonts w:ascii="Times New Roman" w:hAnsi="Times New Roman" w:cs="Times New Roman"/>
          <w:sz w:val="28"/>
          <w:szCs w:val="28"/>
        </w:rPr>
        <w:t>3) свободная самостоятельная деятельность детей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</w:t>
      </w:r>
      <w:r w:rsidR="00EB76FA">
        <w:rPr>
          <w:rFonts w:ascii="Times New Roman" w:hAnsi="Times New Roman" w:cs="Times New Roman"/>
          <w:sz w:val="28"/>
          <w:szCs w:val="28"/>
        </w:rPr>
        <w:t>–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B76FA">
        <w:rPr>
          <w:rFonts w:ascii="Times New Roman" w:hAnsi="Times New Roman" w:cs="Times New Roman"/>
          <w:sz w:val="28"/>
          <w:szCs w:val="28"/>
        </w:rPr>
        <w:t xml:space="preserve"> </w:t>
      </w:r>
      <w:r w:rsidR="00974395" w:rsidRPr="00974395">
        <w:rPr>
          <w:rFonts w:ascii="Times New Roman" w:hAnsi="Times New Roman" w:cs="Times New Roman"/>
          <w:sz w:val="28"/>
          <w:szCs w:val="28"/>
        </w:rPr>
        <w:t xml:space="preserve"> в центрах активности и произвольная игровая деятельность. Деятельность направлена в первую очередь на развитие познавательных способностей и поисковых действий детей. </w:t>
      </w:r>
    </w:p>
    <w:p w:rsidR="00EB76FA" w:rsidRDefault="00A538A0" w:rsidP="00A538A0">
      <w:pPr>
        <w:pStyle w:val="Style87"/>
        <w:spacing w:line="240" w:lineRule="auto"/>
        <w:rPr>
          <w:szCs w:val="28"/>
        </w:rPr>
      </w:pPr>
      <w:r w:rsidRPr="00CF0603">
        <w:rPr>
          <w:szCs w:val="28"/>
        </w:rPr>
        <w:t> </w:t>
      </w:r>
    </w:p>
    <w:p w:rsidR="00A538A0" w:rsidRPr="001F55BF" w:rsidRDefault="00A538A0" w:rsidP="00A538A0">
      <w:pPr>
        <w:pStyle w:val="Style87"/>
        <w:spacing w:line="240" w:lineRule="auto"/>
        <w:rPr>
          <w:rStyle w:val="FontStyle135"/>
          <w:sz w:val="28"/>
          <w:szCs w:val="28"/>
        </w:rPr>
      </w:pPr>
      <w:r w:rsidRPr="001F55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55BF">
        <w:rPr>
          <w:sz w:val="28"/>
          <w:szCs w:val="28"/>
        </w:rPr>
        <w:t xml:space="preserve"> процессе освоения краеведческих представлений математи</w:t>
      </w:r>
      <w:r w:rsidRPr="001F55BF">
        <w:rPr>
          <w:sz w:val="28"/>
          <w:szCs w:val="28"/>
        </w:rPr>
        <w:softHyphen/>
        <w:t xml:space="preserve">ческое содержание </w:t>
      </w:r>
      <w:r>
        <w:rPr>
          <w:sz w:val="28"/>
          <w:szCs w:val="28"/>
        </w:rPr>
        <w:t>включа</w:t>
      </w:r>
      <w:r w:rsidR="00974C9E">
        <w:rPr>
          <w:sz w:val="28"/>
          <w:szCs w:val="28"/>
        </w:rPr>
        <w:t>ла</w:t>
      </w:r>
      <w:r>
        <w:rPr>
          <w:sz w:val="28"/>
          <w:szCs w:val="28"/>
        </w:rPr>
        <w:t xml:space="preserve">  в</w:t>
      </w:r>
      <w:r w:rsidRPr="001F55BF">
        <w:rPr>
          <w:rStyle w:val="FontStyle135"/>
          <w:sz w:val="28"/>
          <w:szCs w:val="28"/>
        </w:rPr>
        <w:t xml:space="preserve"> игр</w:t>
      </w:r>
      <w:r>
        <w:rPr>
          <w:rStyle w:val="FontStyle135"/>
          <w:sz w:val="28"/>
          <w:szCs w:val="28"/>
        </w:rPr>
        <w:t>ы</w:t>
      </w:r>
      <w:r w:rsidRPr="001F55BF">
        <w:rPr>
          <w:rStyle w:val="FontStyle135"/>
          <w:sz w:val="28"/>
          <w:szCs w:val="28"/>
        </w:rPr>
        <w:t>-</w:t>
      </w:r>
      <w:r>
        <w:rPr>
          <w:rStyle w:val="FontStyle135"/>
          <w:sz w:val="28"/>
          <w:szCs w:val="28"/>
        </w:rPr>
        <w:t>путешествия:</w:t>
      </w:r>
    </w:p>
    <w:p w:rsidR="00A538A0" w:rsidRDefault="00A538A0" w:rsidP="00A538A0">
      <w:pPr>
        <w:pStyle w:val="Style100"/>
        <w:widowControl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Style w:val="FontStyle135"/>
          <w:sz w:val="28"/>
          <w:szCs w:val="28"/>
        </w:rPr>
      </w:pPr>
      <w:proofErr w:type="gramStart"/>
      <w:r>
        <w:rPr>
          <w:rStyle w:val="FontStyle135"/>
          <w:sz w:val="28"/>
          <w:szCs w:val="28"/>
        </w:rPr>
        <w:t>Архитектура городов</w:t>
      </w:r>
      <w:r w:rsidRPr="001F55BF">
        <w:rPr>
          <w:rStyle w:val="FontStyle135"/>
          <w:sz w:val="28"/>
          <w:szCs w:val="28"/>
        </w:rPr>
        <w:t xml:space="preserve"> </w:t>
      </w:r>
      <w:r>
        <w:rPr>
          <w:rStyle w:val="FontStyle135"/>
          <w:sz w:val="28"/>
          <w:szCs w:val="28"/>
        </w:rPr>
        <w:t xml:space="preserve">Оленегорска и Мурманска </w:t>
      </w:r>
      <w:r w:rsidRPr="001F55BF">
        <w:rPr>
          <w:rStyle w:val="FontStyle135"/>
          <w:sz w:val="28"/>
          <w:szCs w:val="28"/>
        </w:rPr>
        <w:t>(освоение размерных от</w:t>
      </w:r>
      <w:r w:rsidRPr="001F55BF">
        <w:rPr>
          <w:rStyle w:val="FontStyle135"/>
          <w:sz w:val="28"/>
          <w:szCs w:val="28"/>
        </w:rPr>
        <w:softHyphen/>
        <w:t>ношений, формы, в архитектуре и математике; осуществление счета (колонн, этажей зданий); установление связей между этажами, разме</w:t>
      </w:r>
      <w:r w:rsidRPr="001F55BF">
        <w:rPr>
          <w:rStyle w:val="FontStyle135"/>
          <w:sz w:val="28"/>
          <w:szCs w:val="28"/>
        </w:rPr>
        <w:softHyphen/>
        <w:t>рами домов)</w:t>
      </w:r>
      <w:r>
        <w:rPr>
          <w:rStyle w:val="FontStyle135"/>
          <w:sz w:val="28"/>
          <w:szCs w:val="28"/>
        </w:rPr>
        <w:t>, н</w:t>
      </w:r>
      <w:r w:rsidRPr="001F55BF">
        <w:rPr>
          <w:rStyle w:val="FontStyle135"/>
          <w:sz w:val="28"/>
          <w:szCs w:val="28"/>
        </w:rPr>
        <w:t>а</w:t>
      </w:r>
      <w:r>
        <w:rPr>
          <w:rStyle w:val="FontStyle135"/>
          <w:sz w:val="28"/>
          <w:szCs w:val="28"/>
        </w:rPr>
        <w:t>хождение</w:t>
      </w:r>
      <w:r w:rsidRPr="001F55BF">
        <w:rPr>
          <w:rStyle w:val="FontStyle135"/>
          <w:sz w:val="28"/>
          <w:szCs w:val="28"/>
        </w:rPr>
        <w:t xml:space="preserve"> объект</w:t>
      </w:r>
      <w:r>
        <w:rPr>
          <w:rStyle w:val="FontStyle135"/>
          <w:sz w:val="28"/>
          <w:szCs w:val="28"/>
        </w:rPr>
        <w:t>ов</w:t>
      </w:r>
      <w:r w:rsidRPr="001F55BF">
        <w:rPr>
          <w:rStyle w:val="FontStyle135"/>
          <w:sz w:val="28"/>
          <w:szCs w:val="28"/>
        </w:rPr>
        <w:t xml:space="preserve"> необычного размера (</w:t>
      </w:r>
      <w:r>
        <w:rPr>
          <w:rStyle w:val="FontStyle135"/>
          <w:sz w:val="28"/>
          <w:szCs w:val="28"/>
        </w:rPr>
        <w:t>много колонн, длинный балкон</w:t>
      </w:r>
      <w:r w:rsidR="00FF1F1A">
        <w:rPr>
          <w:rStyle w:val="FontStyle135"/>
          <w:sz w:val="28"/>
          <w:szCs w:val="28"/>
        </w:rPr>
        <w:t>, узкие и широкие окна</w:t>
      </w:r>
      <w:r w:rsidRPr="001F55BF">
        <w:rPr>
          <w:rStyle w:val="FontStyle135"/>
          <w:sz w:val="28"/>
          <w:szCs w:val="28"/>
        </w:rPr>
        <w:t>); редкой формы</w:t>
      </w:r>
      <w:r>
        <w:rPr>
          <w:rStyle w:val="FontStyle135"/>
          <w:sz w:val="28"/>
          <w:szCs w:val="28"/>
        </w:rPr>
        <w:t xml:space="preserve">. </w:t>
      </w:r>
      <w:proofErr w:type="gramEnd"/>
    </w:p>
    <w:p w:rsidR="00A538A0" w:rsidRPr="00A3688B" w:rsidRDefault="00A538A0" w:rsidP="00A538A0">
      <w:pPr>
        <w:pStyle w:val="Style100"/>
        <w:widowControl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Style w:val="FontStyle135"/>
          <w:sz w:val="28"/>
          <w:szCs w:val="28"/>
        </w:rPr>
      </w:pPr>
      <w:r w:rsidRPr="00A3688B">
        <w:rPr>
          <w:rStyle w:val="FontStyle135"/>
          <w:sz w:val="28"/>
          <w:szCs w:val="28"/>
        </w:rPr>
        <w:t>Водоемы Мурманской области</w:t>
      </w:r>
      <w:r w:rsidR="00904555" w:rsidRPr="00A3688B">
        <w:rPr>
          <w:rStyle w:val="FontStyle135"/>
          <w:sz w:val="28"/>
          <w:szCs w:val="28"/>
        </w:rPr>
        <w:t xml:space="preserve"> и их обитатели (</w:t>
      </w:r>
      <w:r w:rsidR="00904555" w:rsidRPr="00A3688B">
        <w:rPr>
          <w:sz w:val="28"/>
          <w:szCs w:val="28"/>
        </w:rPr>
        <w:t xml:space="preserve">богатство природных сообществ Мурманской области: биоразнообразие семейства лососевых, растительности и лесных  обитателей, позволяет создать условия для </w:t>
      </w:r>
      <w:r w:rsidR="00904555" w:rsidRPr="00A3688B">
        <w:rPr>
          <w:sz w:val="28"/>
          <w:szCs w:val="28"/>
        </w:rPr>
        <w:lastRenderedPageBreak/>
        <w:t>эффективного позна</w:t>
      </w:r>
      <w:r w:rsidR="00FF1F1A" w:rsidRPr="00A3688B">
        <w:rPr>
          <w:sz w:val="28"/>
          <w:szCs w:val="28"/>
        </w:rPr>
        <w:t>ния окружающего мира, стимулирует</w:t>
      </w:r>
      <w:r w:rsidR="00904555" w:rsidRPr="00A3688B">
        <w:rPr>
          <w:sz w:val="28"/>
          <w:szCs w:val="28"/>
        </w:rPr>
        <w:t xml:space="preserve"> самостоятельное освоение форм, размеров, соотношений, постижение отношений между ними</w:t>
      </w:r>
      <w:r w:rsidR="00904555" w:rsidRPr="00A3688B">
        <w:rPr>
          <w:rStyle w:val="FontStyle135"/>
          <w:sz w:val="28"/>
          <w:szCs w:val="28"/>
        </w:rPr>
        <w:t>)</w:t>
      </w:r>
      <w:r w:rsidR="00A3688B">
        <w:rPr>
          <w:rStyle w:val="FontStyle135"/>
          <w:sz w:val="28"/>
          <w:szCs w:val="28"/>
        </w:rPr>
        <w:t>;</w:t>
      </w:r>
    </w:p>
    <w:p w:rsidR="00A538A0" w:rsidRDefault="00904555" w:rsidP="00A538A0">
      <w:pPr>
        <w:pStyle w:val="Style100"/>
        <w:widowControl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Города Мурманской области (освоение цвета, формы, пространственных отношений при рассматривании гербов);</w:t>
      </w:r>
    </w:p>
    <w:p w:rsidR="00904555" w:rsidRDefault="00904555" w:rsidP="00A538A0">
      <w:pPr>
        <w:pStyle w:val="Style100"/>
        <w:widowControl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Северный щит России (освоение пространственных отношений, плоскостного конструирования кораблей подводного и надводного флота, самолетов) и т.п.</w:t>
      </w:r>
    </w:p>
    <w:p w:rsidR="00A538A0" w:rsidRPr="00904555" w:rsidRDefault="00904555" w:rsidP="00904555">
      <w:pPr>
        <w:pStyle w:val="Style100"/>
        <w:widowControl/>
        <w:tabs>
          <w:tab w:val="left" w:pos="284"/>
        </w:tabs>
        <w:spacing w:line="240" w:lineRule="auto"/>
        <w:ind w:firstLine="0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ab/>
      </w:r>
      <w:r>
        <w:rPr>
          <w:rStyle w:val="FontStyle135"/>
          <w:sz w:val="28"/>
          <w:szCs w:val="28"/>
        </w:rPr>
        <w:tab/>
      </w:r>
      <w:r w:rsidR="00A538A0" w:rsidRPr="00904555">
        <w:rPr>
          <w:rStyle w:val="FontStyle135"/>
          <w:sz w:val="28"/>
          <w:szCs w:val="28"/>
        </w:rPr>
        <w:t>Результаты экскурсий по городу, бесед, просмотра видеофильмов, презентаций наход</w:t>
      </w:r>
      <w:r w:rsidR="00FF1F1A">
        <w:rPr>
          <w:rStyle w:val="FontStyle135"/>
          <w:sz w:val="28"/>
          <w:szCs w:val="28"/>
        </w:rPr>
        <w:t>или</w:t>
      </w:r>
      <w:r w:rsidR="00A538A0" w:rsidRPr="00904555">
        <w:rPr>
          <w:rStyle w:val="FontStyle135"/>
          <w:sz w:val="28"/>
          <w:szCs w:val="28"/>
        </w:rPr>
        <w:t xml:space="preserve"> отражение в играх воспитанников с дидактическими пособиями «Чудо Соты», «Крестики», «</w:t>
      </w:r>
      <w:proofErr w:type="spellStart"/>
      <w:r w:rsidR="00A538A0" w:rsidRPr="00904555">
        <w:rPr>
          <w:rStyle w:val="FontStyle135"/>
          <w:sz w:val="28"/>
          <w:szCs w:val="28"/>
        </w:rPr>
        <w:t>Коврограф</w:t>
      </w:r>
      <w:proofErr w:type="spellEnd"/>
      <w:r w:rsidR="00A538A0" w:rsidRPr="00904555">
        <w:rPr>
          <w:rStyle w:val="FontStyle135"/>
          <w:sz w:val="28"/>
          <w:szCs w:val="28"/>
        </w:rPr>
        <w:t>», «</w:t>
      </w:r>
      <w:proofErr w:type="spellStart"/>
      <w:r w:rsidR="00A538A0" w:rsidRPr="00904555">
        <w:rPr>
          <w:rStyle w:val="FontStyle135"/>
          <w:sz w:val="28"/>
          <w:szCs w:val="28"/>
        </w:rPr>
        <w:t>Геоконт</w:t>
      </w:r>
      <w:proofErr w:type="spellEnd"/>
      <w:r w:rsidR="00A538A0" w:rsidRPr="00904555">
        <w:rPr>
          <w:rStyle w:val="FontStyle135"/>
          <w:sz w:val="28"/>
          <w:szCs w:val="28"/>
        </w:rPr>
        <w:t>», «</w:t>
      </w:r>
      <w:proofErr w:type="spellStart"/>
      <w:r w:rsidR="00A538A0" w:rsidRPr="00904555">
        <w:rPr>
          <w:rStyle w:val="FontStyle135"/>
          <w:sz w:val="28"/>
          <w:szCs w:val="28"/>
        </w:rPr>
        <w:t>Логоформочки</w:t>
      </w:r>
      <w:proofErr w:type="spellEnd"/>
      <w:r w:rsidR="00A538A0" w:rsidRPr="00904555">
        <w:rPr>
          <w:rStyle w:val="FontStyle135"/>
          <w:sz w:val="28"/>
          <w:szCs w:val="28"/>
        </w:rPr>
        <w:t>», «Черепашки»</w:t>
      </w:r>
      <w:r w:rsidR="00FF1F1A">
        <w:rPr>
          <w:rStyle w:val="FontStyle135"/>
          <w:sz w:val="28"/>
          <w:szCs w:val="28"/>
        </w:rPr>
        <w:t>, «</w:t>
      </w:r>
      <w:proofErr w:type="spellStart"/>
      <w:r w:rsidR="00FF1F1A">
        <w:rPr>
          <w:rStyle w:val="FontStyle135"/>
          <w:sz w:val="28"/>
          <w:szCs w:val="28"/>
        </w:rPr>
        <w:t>Геовизор</w:t>
      </w:r>
      <w:proofErr w:type="spellEnd"/>
      <w:r w:rsidR="00FF1F1A">
        <w:rPr>
          <w:rStyle w:val="FontStyle135"/>
          <w:sz w:val="28"/>
          <w:szCs w:val="28"/>
        </w:rPr>
        <w:t>»</w:t>
      </w:r>
      <w:r w:rsidR="00A538A0" w:rsidRPr="00904555">
        <w:rPr>
          <w:rStyle w:val="FontStyle135"/>
          <w:sz w:val="28"/>
          <w:szCs w:val="28"/>
        </w:rPr>
        <w:t xml:space="preserve"> и т.п.</w:t>
      </w:r>
    </w:p>
    <w:p w:rsidR="00253D85" w:rsidRPr="00654FFB" w:rsidRDefault="00253D85" w:rsidP="00654FFB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000E0" w:rsidRPr="003471EB" w:rsidRDefault="003471EB" w:rsidP="00A3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1EB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3471EB" w:rsidRDefault="00C000E0" w:rsidP="00A3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1E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является включение семьи воспитанника в образовательный процесс. В </w:t>
      </w:r>
      <w:r w:rsidR="00904555">
        <w:rPr>
          <w:rFonts w:ascii="Times New Roman" w:hAnsi="Times New Roman" w:cs="Times New Roman"/>
          <w:sz w:val="28"/>
          <w:szCs w:val="28"/>
        </w:rPr>
        <w:t>своей работе</w:t>
      </w:r>
      <w:r w:rsidRPr="003471EB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904555">
        <w:rPr>
          <w:rFonts w:ascii="Times New Roman" w:hAnsi="Times New Roman" w:cs="Times New Roman"/>
          <w:sz w:val="28"/>
          <w:szCs w:val="28"/>
        </w:rPr>
        <w:t xml:space="preserve">ла </w:t>
      </w:r>
      <w:r w:rsidRPr="003471EB">
        <w:rPr>
          <w:rFonts w:ascii="Times New Roman" w:hAnsi="Times New Roman" w:cs="Times New Roman"/>
          <w:sz w:val="28"/>
          <w:szCs w:val="28"/>
        </w:rPr>
        <w:t xml:space="preserve"> содержание работы с семьями воспитанников. </w:t>
      </w:r>
      <w:r w:rsidR="00FF1F1A">
        <w:rPr>
          <w:rFonts w:ascii="Times New Roman" w:hAnsi="Times New Roman" w:cs="Times New Roman"/>
          <w:sz w:val="28"/>
          <w:szCs w:val="28"/>
        </w:rPr>
        <w:t>По итогам вводного анкетирования сделала вывод, с</w:t>
      </w:r>
      <w:r w:rsidRPr="003471EB">
        <w:rPr>
          <w:rFonts w:ascii="Times New Roman" w:hAnsi="Times New Roman" w:cs="Times New Roman"/>
          <w:sz w:val="28"/>
          <w:szCs w:val="28"/>
        </w:rPr>
        <w:t>емья испытывает «информационный голод» по данному вопросу</w:t>
      </w:r>
      <w:r w:rsidR="00FF1F1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104A">
        <w:rPr>
          <w:rFonts w:ascii="Times New Roman" w:hAnsi="Times New Roman" w:cs="Times New Roman"/>
          <w:sz w:val="28"/>
          <w:szCs w:val="28"/>
        </w:rPr>
        <w:t>6</w:t>
      </w:r>
      <w:r w:rsidR="00FF1F1A">
        <w:rPr>
          <w:rFonts w:ascii="Times New Roman" w:hAnsi="Times New Roman" w:cs="Times New Roman"/>
          <w:sz w:val="28"/>
          <w:szCs w:val="28"/>
        </w:rPr>
        <w:t>).</w:t>
      </w:r>
      <w:r w:rsidRPr="003471EB">
        <w:rPr>
          <w:rFonts w:ascii="Times New Roman" w:hAnsi="Times New Roman" w:cs="Times New Roman"/>
          <w:sz w:val="28"/>
          <w:szCs w:val="28"/>
        </w:rPr>
        <w:t xml:space="preserve"> Родители не имеют достаточной информации, касающейся использования технологии интенсивного развития и</w:t>
      </w:r>
      <w:r w:rsidR="003471EB">
        <w:rPr>
          <w:rFonts w:ascii="Times New Roman" w:hAnsi="Times New Roman" w:cs="Times New Roman"/>
          <w:sz w:val="28"/>
          <w:szCs w:val="28"/>
        </w:rPr>
        <w:t>нтеллектуальных способностей у</w:t>
      </w:r>
      <w:r w:rsidRPr="003471EB">
        <w:rPr>
          <w:rFonts w:ascii="Times New Roman" w:hAnsi="Times New Roman" w:cs="Times New Roman"/>
          <w:sz w:val="28"/>
          <w:szCs w:val="28"/>
        </w:rPr>
        <w:t xml:space="preserve"> дошкольников «Сказочные лабиринты игры». </w:t>
      </w:r>
      <w:r w:rsidR="00406C2E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подготовила консультацию «Сказочные лабиринты игры </w:t>
      </w:r>
      <w:proofErr w:type="spellStart"/>
      <w:r w:rsidR="00406C2E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406C2E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F6104A">
        <w:rPr>
          <w:rFonts w:ascii="Times New Roman" w:hAnsi="Times New Roman" w:cs="Times New Roman"/>
          <w:sz w:val="28"/>
          <w:szCs w:val="28"/>
        </w:rPr>
        <w:t>7</w:t>
      </w:r>
      <w:r w:rsidR="00406C2E">
        <w:rPr>
          <w:rFonts w:ascii="Times New Roman" w:hAnsi="Times New Roman" w:cs="Times New Roman"/>
          <w:sz w:val="28"/>
          <w:szCs w:val="28"/>
        </w:rPr>
        <w:t xml:space="preserve">). </w:t>
      </w:r>
      <w:r w:rsidR="00F80CA6">
        <w:rPr>
          <w:rFonts w:ascii="Times New Roman" w:hAnsi="Times New Roman" w:cs="Times New Roman"/>
          <w:sz w:val="28"/>
          <w:szCs w:val="28"/>
        </w:rPr>
        <w:t xml:space="preserve">Настоящей находкой </w:t>
      </w:r>
      <w:r w:rsidRPr="003471EB">
        <w:rPr>
          <w:rFonts w:ascii="Times New Roman" w:hAnsi="Times New Roman" w:cs="Times New Roman"/>
          <w:sz w:val="28"/>
          <w:szCs w:val="28"/>
        </w:rPr>
        <w:t xml:space="preserve"> в</w:t>
      </w:r>
      <w:r w:rsidR="00F80CA6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3471EB">
        <w:rPr>
          <w:rFonts w:ascii="Times New Roman" w:hAnsi="Times New Roman" w:cs="Times New Roman"/>
          <w:sz w:val="28"/>
          <w:szCs w:val="28"/>
        </w:rPr>
        <w:t xml:space="preserve"> </w:t>
      </w:r>
      <w:r w:rsidR="00F80CA6">
        <w:rPr>
          <w:rFonts w:ascii="Times New Roman" w:hAnsi="Times New Roman" w:cs="Times New Roman"/>
          <w:sz w:val="28"/>
          <w:szCs w:val="28"/>
        </w:rPr>
        <w:t xml:space="preserve"> </w:t>
      </w:r>
      <w:r w:rsidRPr="003471EB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FF1F1A">
        <w:rPr>
          <w:rFonts w:ascii="Times New Roman" w:hAnsi="Times New Roman" w:cs="Times New Roman"/>
          <w:sz w:val="28"/>
          <w:szCs w:val="28"/>
        </w:rPr>
        <w:t>стал</w:t>
      </w:r>
      <w:r w:rsidRPr="003471EB">
        <w:rPr>
          <w:rFonts w:ascii="Times New Roman" w:hAnsi="Times New Roman" w:cs="Times New Roman"/>
          <w:sz w:val="28"/>
          <w:szCs w:val="28"/>
        </w:rPr>
        <w:t xml:space="preserve"> </w:t>
      </w:r>
      <w:r w:rsidR="00F80CA6">
        <w:rPr>
          <w:rFonts w:ascii="Times New Roman" w:hAnsi="Times New Roman" w:cs="Times New Roman"/>
          <w:sz w:val="28"/>
          <w:szCs w:val="28"/>
        </w:rPr>
        <w:t xml:space="preserve">интеллектуально-игровой </w:t>
      </w:r>
      <w:r w:rsidR="00904555">
        <w:rPr>
          <w:rFonts w:ascii="Times New Roman" w:hAnsi="Times New Roman" w:cs="Times New Roman"/>
          <w:sz w:val="28"/>
          <w:szCs w:val="28"/>
        </w:rPr>
        <w:t>всеобуч</w:t>
      </w:r>
      <w:r w:rsidR="00F80CA6">
        <w:rPr>
          <w:rFonts w:ascii="Times New Roman" w:hAnsi="Times New Roman" w:cs="Times New Roman"/>
          <w:sz w:val="28"/>
          <w:szCs w:val="28"/>
        </w:rPr>
        <w:t xml:space="preserve"> «</w:t>
      </w:r>
      <w:r w:rsidR="00406C2E">
        <w:rPr>
          <w:rFonts w:ascii="Times New Roman" w:hAnsi="Times New Roman" w:cs="Times New Roman"/>
          <w:sz w:val="28"/>
          <w:szCs w:val="28"/>
        </w:rPr>
        <w:t>Через математику – к познанию родного края</w:t>
      </w:r>
      <w:r w:rsidR="00F80CA6">
        <w:rPr>
          <w:rFonts w:ascii="Times New Roman" w:hAnsi="Times New Roman" w:cs="Times New Roman"/>
          <w:sz w:val="28"/>
          <w:szCs w:val="28"/>
        </w:rPr>
        <w:t>»</w:t>
      </w:r>
      <w:r w:rsidRPr="003471EB">
        <w:rPr>
          <w:rFonts w:ascii="Times New Roman" w:hAnsi="Times New Roman" w:cs="Times New Roman"/>
          <w:sz w:val="28"/>
          <w:szCs w:val="28"/>
        </w:rPr>
        <w:t xml:space="preserve">, </w:t>
      </w:r>
      <w:r w:rsidR="00406C2E">
        <w:rPr>
          <w:rFonts w:ascii="Times New Roman" w:hAnsi="Times New Roman" w:cs="Times New Roman"/>
          <w:sz w:val="28"/>
          <w:szCs w:val="28"/>
        </w:rPr>
        <w:t xml:space="preserve">  </w:t>
      </w:r>
      <w:r w:rsidRPr="003471EB">
        <w:rPr>
          <w:rFonts w:ascii="Times New Roman" w:hAnsi="Times New Roman" w:cs="Times New Roman"/>
          <w:sz w:val="28"/>
          <w:szCs w:val="28"/>
        </w:rPr>
        <w:t>котор</w:t>
      </w:r>
      <w:r w:rsidR="00904555">
        <w:rPr>
          <w:rFonts w:ascii="Times New Roman" w:hAnsi="Times New Roman" w:cs="Times New Roman"/>
          <w:sz w:val="28"/>
          <w:szCs w:val="28"/>
        </w:rPr>
        <w:t>ый</w:t>
      </w:r>
      <w:r w:rsidRPr="003471EB">
        <w:rPr>
          <w:rFonts w:ascii="Times New Roman" w:hAnsi="Times New Roman" w:cs="Times New Roman"/>
          <w:sz w:val="28"/>
          <w:szCs w:val="28"/>
        </w:rPr>
        <w:t xml:space="preserve"> </w:t>
      </w:r>
      <w:r w:rsidR="00406C2E">
        <w:rPr>
          <w:rFonts w:ascii="Times New Roman" w:hAnsi="Times New Roman" w:cs="Times New Roman"/>
          <w:sz w:val="28"/>
          <w:szCs w:val="28"/>
        </w:rPr>
        <w:t xml:space="preserve"> </w:t>
      </w:r>
      <w:r w:rsidRPr="003471EB">
        <w:rPr>
          <w:rFonts w:ascii="Times New Roman" w:hAnsi="Times New Roman" w:cs="Times New Roman"/>
          <w:sz w:val="28"/>
          <w:szCs w:val="28"/>
        </w:rPr>
        <w:t>оказал</w:t>
      </w:r>
      <w:r w:rsidR="00904555">
        <w:rPr>
          <w:rFonts w:ascii="Times New Roman" w:hAnsi="Times New Roman" w:cs="Times New Roman"/>
          <w:sz w:val="28"/>
          <w:szCs w:val="28"/>
        </w:rPr>
        <w:t>ся</w:t>
      </w:r>
      <w:r w:rsidRPr="003471EB">
        <w:rPr>
          <w:rFonts w:ascii="Times New Roman" w:hAnsi="Times New Roman" w:cs="Times New Roman"/>
          <w:sz w:val="28"/>
          <w:szCs w:val="28"/>
        </w:rPr>
        <w:t xml:space="preserve"> самым привлекательным, востребованным, полезным. </w:t>
      </w:r>
      <w:r w:rsidR="00406C2E">
        <w:rPr>
          <w:rFonts w:ascii="Times New Roman" w:hAnsi="Times New Roman" w:cs="Times New Roman"/>
          <w:sz w:val="28"/>
          <w:szCs w:val="28"/>
        </w:rPr>
        <w:t xml:space="preserve"> </w:t>
      </w:r>
      <w:r w:rsidRPr="003471EB">
        <w:rPr>
          <w:rFonts w:ascii="Times New Roman" w:hAnsi="Times New Roman" w:cs="Times New Roman"/>
          <w:sz w:val="28"/>
          <w:szCs w:val="28"/>
        </w:rPr>
        <w:t>Это</w:t>
      </w:r>
      <w:r w:rsidR="00406C2E">
        <w:rPr>
          <w:rFonts w:ascii="Times New Roman" w:hAnsi="Times New Roman" w:cs="Times New Roman"/>
          <w:sz w:val="28"/>
          <w:szCs w:val="28"/>
        </w:rPr>
        <w:t xml:space="preserve"> </w:t>
      </w:r>
      <w:r w:rsidRPr="003471EB">
        <w:rPr>
          <w:rFonts w:ascii="Times New Roman" w:hAnsi="Times New Roman" w:cs="Times New Roman"/>
          <w:sz w:val="28"/>
          <w:szCs w:val="28"/>
        </w:rPr>
        <w:t xml:space="preserve"> объясняется тем, что любое </w:t>
      </w:r>
      <w:r w:rsidR="00406C2E">
        <w:rPr>
          <w:rFonts w:ascii="Times New Roman" w:hAnsi="Times New Roman" w:cs="Times New Roman"/>
          <w:sz w:val="28"/>
          <w:szCs w:val="28"/>
        </w:rPr>
        <w:t xml:space="preserve"> </w:t>
      </w:r>
      <w:r w:rsidRPr="003471EB">
        <w:rPr>
          <w:rFonts w:ascii="Times New Roman" w:hAnsi="Times New Roman" w:cs="Times New Roman"/>
          <w:sz w:val="28"/>
          <w:szCs w:val="28"/>
        </w:rPr>
        <w:t>совместное мероприятие</w:t>
      </w:r>
      <w:r w:rsidR="00406C2E">
        <w:rPr>
          <w:rFonts w:ascii="Times New Roman" w:hAnsi="Times New Roman" w:cs="Times New Roman"/>
          <w:sz w:val="28"/>
          <w:szCs w:val="28"/>
        </w:rPr>
        <w:t xml:space="preserve">  с  детьми </w:t>
      </w:r>
      <w:r w:rsidRPr="003471EB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FF1F1A">
        <w:rPr>
          <w:rFonts w:ascii="Times New Roman" w:hAnsi="Times New Roman" w:cs="Times New Roman"/>
          <w:sz w:val="28"/>
          <w:szCs w:val="28"/>
        </w:rPr>
        <w:t>ило</w:t>
      </w:r>
      <w:r w:rsidRPr="003471EB">
        <w:rPr>
          <w:rFonts w:ascii="Times New Roman" w:hAnsi="Times New Roman" w:cs="Times New Roman"/>
          <w:sz w:val="28"/>
          <w:szCs w:val="28"/>
        </w:rPr>
        <w:t xml:space="preserve"> родителям: </w:t>
      </w:r>
    </w:p>
    <w:p w:rsidR="003471EB" w:rsidRPr="00904555" w:rsidRDefault="00406C2E" w:rsidP="00A3688B">
      <w:pPr>
        <w:pStyle w:val="a7"/>
        <w:numPr>
          <w:ilvl w:val="1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00E0" w:rsidRPr="00904555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E0" w:rsidRPr="00904555">
        <w:rPr>
          <w:rFonts w:ascii="Times New Roman" w:hAnsi="Times New Roman" w:cs="Times New Roman"/>
          <w:sz w:val="28"/>
          <w:szCs w:val="28"/>
        </w:rPr>
        <w:t>изнутри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0E0" w:rsidRPr="00904555">
        <w:rPr>
          <w:rFonts w:ascii="Times New Roman" w:hAnsi="Times New Roman" w:cs="Times New Roman"/>
          <w:sz w:val="28"/>
          <w:szCs w:val="28"/>
        </w:rPr>
        <w:t xml:space="preserve"> проблемы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развития  </w:t>
      </w:r>
      <w:r w:rsidR="00C000E0" w:rsidRPr="00904555">
        <w:rPr>
          <w:rFonts w:ascii="Times New Roman" w:hAnsi="Times New Roman" w:cs="Times New Roman"/>
          <w:sz w:val="28"/>
          <w:szCs w:val="28"/>
        </w:rPr>
        <w:t xml:space="preserve">своего ребенка; </w:t>
      </w:r>
    </w:p>
    <w:p w:rsidR="003471EB" w:rsidRPr="00904555" w:rsidRDefault="00406C2E" w:rsidP="00A3688B">
      <w:pPr>
        <w:pStyle w:val="a7"/>
        <w:numPr>
          <w:ilvl w:val="1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00E0" w:rsidRPr="00904555">
        <w:rPr>
          <w:rFonts w:ascii="Times New Roman" w:hAnsi="Times New Roman" w:cs="Times New Roman"/>
          <w:sz w:val="28"/>
          <w:szCs w:val="28"/>
        </w:rPr>
        <w:t>пробировать разные подходы</w:t>
      </w:r>
      <w:r>
        <w:rPr>
          <w:rFonts w:ascii="Times New Roman" w:hAnsi="Times New Roman" w:cs="Times New Roman"/>
          <w:sz w:val="28"/>
          <w:szCs w:val="28"/>
        </w:rPr>
        <w:t xml:space="preserve"> к формированию элементарных математических представлений, в том числе и на основе краеведческого материала</w:t>
      </w:r>
      <w:r w:rsidR="00C000E0" w:rsidRPr="009045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0E0" w:rsidRDefault="00406C2E" w:rsidP="00A3688B">
      <w:pPr>
        <w:pStyle w:val="a7"/>
        <w:numPr>
          <w:ilvl w:val="1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00E0" w:rsidRPr="009045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знакомиться с тем</w:t>
      </w:r>
      <w:r w:rsidR="00C000E0" w:rsidRPr="00904555">
        <w:rPr>
          <w:rFonts w:ascii="Times New Roman" w:hAnsi="Times New Roman" w:cs="Times New Roman"/>
          <w:sz w:val="28"/>
          <w:szCs w:val="28"/>
        </w:rPr>
        <w:t>, как это делают другие, то есть приобрести опыт взаимодействия не только со своим ребенком, но и с родительской общественностью в целом</w:t>
      </w:r>
      <w:r w:rsidR="00904555">
        <w:rPr>
          <w:rFonts w:ascii="Times New Roman" w:hAnsi="Times New Roman" w:cs="Times New Roman"/>
          <w:sz w:val="28"/>
          <w:szCs w:val="28"/>
        </w:rPr>
        <w:t>.</w:t>
      </w:r>
    </w:p>
    <w:p w:rsidR="00FF1F1A" w:rsidRPr="00904555" w:rsidRDefault="00257B85" w:rsidP="00A3688B">
      <w:pPr>
        <w:pStyle w:val="a7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F1A">
        <w:rPr>
          <w:rFonts w:ascii="Times New Roman" w:hAnsi="Times New Roman" w:cs="Times New Roman"/>
          <w:sz w:val="28"/>
          <w:szCs w:val="28"/>
        </w:rPr>
        <w:tab/>
        <w:t>Заинтересованность родителей в данном вопросе проявилась в активном участии в обновлении развивающей среды: для своих детей и для группы они изготовили своими руками «</w:t>
      </w:r>
      <w:proofErr w:type="spellStart"/>
      <w:r w:rsidR="00FF1F1A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FF1F1A">
        <w:rPr>
          <w:rFonts w:ascii="Times New Roman" w:hAnsi="Times New Roman" w:cs="Times New Roman"/>
          <w:sz w:val="28"/>
          <w:szCs w:val="28"/>
        </w:rPr>
        <w:t>», «Восьмерку», «</w:t>
      </w:r>
      <w:proofErr w:type="gramStart"/>
      <w:r w:rsidR="00FF1F1A">
        <w:rPr>
          <w:rFonts w:ascii="Times New Roman" w:hAnsi="Times New Roman" w:cs="Times New Roman"/>
          <w:sz w:val="28"/>
          <w:szCs w:val="28"/>
        </w:rPr>
        <w:t>Чудо-соты</w:t>
      </w:r>
      <w:proofErr w:type="gramEnd"/>
      <w:r w:rsidR="00FF1F1A">
        <w:rPr>
          <w:rFonts w:ascii="Times New Roman" w:hAnsi="Times New Roman" w:cs="Times New Roman"/>
          <w:sz w:val="28"/>
          <w:szCs w:val="28"/>
        </w:rPr>
        <w:t>», «Чудо-крестики». В дальнейшем нам сов</w:t>
      </w:r>
      <w:r w:rsidR="00F80CA6">
        <w:rPr>
          <w:rFonts w:ascii="Times New Roman" w:hAnsi="Times New Roman" w:cs="Times New Roman"/>
          <w:sz w:val="28"/>
          <w:szCs w:val="28"/>
        </w:rPr>
        <w:t>местно с родителями удалось убед</w:t>
      </w:r>
      <w:r w:rsidR="00FF1F1A">
        <w:rPr>
          <w:rFonts w:ascii="Times New Roman" w:hAnsi="Times New Roman" w:cs="Times New Roman"/>
          <w:sz w:val="28"/>
          <w:szCs w:val="28"/>
        </w:rPr>
        <w:t>ить администрацию детского сада</w:t>
      </w:r>
      <w:r w:rsidR="00406C2E">
        <w:rPr>
          <w:rFonts w:ascii="Times New Roman" w:hAnsi="Times New Roman" w:cs="Times New Roman"/>
          <w:sz w:val="28"/>
          <w:szCs w:val="28"/>
        </w:rPr>
        <w:t xml:space="preserve"> в эффективности используемой технологии</w:t>
      </w:r>
      <w:r w:rsidR="00F80CA6">
        <w:rPr>
          <w:rFonts w:ascii="Times New Roman" w:hAnsi="Times New Roman" w:cs="Times New Roman"/>
          <w:sz w:val="28"/>
          <w:szCs w:val="28"/>
        </w:rPr>
        <w:t>,</w:t>
      </w:r>
      <w:r w:rsidR="00FF1F1A">
        <w:rPr>
          <w:rFonts w:ascii="Times New Roman" w:hAnsi="Times New Roman" w:cs="Times New Roman"/>
          <w:sz w:val="28"/>
          <w:szCs w:val="28"/>
        </w:rPr>
        <w:t xml:space="preserve"> и для группы были приобретены авторские пособия. </w:t>
      </w:r>
    </w:p>
    <w:p w:rsidR="00A3688B" w:rsidRDefault="00A3688B" w:rsidP="00A3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9E" w:rsidRPr="00974C9E" w:rsidRDefault="00974C9E" w:rsidP="00A3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9E">
        <w:rPr>
          <w:rFonts w:ascii="Times New Roman" w:hAnsi="Times New Roman" w:cs="Times New Roman"/>
          <w:sz w:val="28"/>
          <w:szCs w:val="28"/>
        </w:rPr>
        <w:t>РЕЗУЛЬТАТЫ ПЕДАГОГИЧЕСКОЙ ДЕЯТЕЛЬНОСТИ</w:t>
      </w:r>
    </w:p>
    <w:p w:rsidR="003471EB" w:rsidRPr="00EB76FA" w:rsidRDefault="00C000E0" w:rsidP="00A36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 xml:space="preserve">Вся работа по </w:t>
      </w:r>
      <w:r w:rsidR="003B4E28">
        <w:rPr>
          <w:rFonts w:ascii="Times New Roman" w:hAnsi="Times New Roman" w:cs="Times New Roman"/>
          <w:sz w:val="28"/>
          <w:szCs w:val="28"/>
        </w:rPr>
        <w:t xml:space="preserve">математическому </w:t>
      </w:r>
      <w:r w:rsidRPr="00EB76FA">
        <w:rPr>
          <w:rFonts w:ascii="Times New Roman" w:hAnsi="Times New Roman" w:cs="Times New Roman"/>
          <w:sz w:val="28"/>
          <w:szCs w:val="28"/>
        </w:rPr>
        <w:t>развитию детей строи</w:t>
      </w:r>
      <w:r w:rsidR="00974C9E">
        <w:rPr>
          <w:rFonts w:ascii="Times New Roman" w:hAnsi="Times New Roman" w:cs="Times New Roman"/>
          <w:sz w:val="28"/>
          <w:szCs w:val="28"/>
        </w:rPr>
        <w:t>лась</w:t>
      </w:r>
      <w:r w:rsidRPr="00EB76FA">
        <w:rPr>
          <w:rFonts w:ascii="Times New Roman" w:hAnsi="Times New Roman" w:cs="Times New Roman"/>
          <w:sz w:val="28"/>
          <w:szCs w:val="28"/>
        </w:rPr>
        <w:t xml:space="preserve"> с учётом их возраста</w:t>
      </w:r>
      <w:r w:rsidR="003B4E28">
        <w:rPr>
          <w:rFonts w:ascii="Times New Roman" w:hAnsi="Times New Roman" w:cs="Times New Roman"/>
          <w:sz w:val="28"/>
          <w:szCs w:val="28"/>
        </w:rPr>
        <w:t xml:space="preserve"> и</w:t>
      </w:r>
      <w:r w:rsidRPr="00EB76FA">
        <w:rPr>
          <w:rFonts w:ascii="Times New Roman" w:hAnsi="Times New Roman" w:cs="Times New Roman"/>
          <w:sz w:val="28"/>
          <w:szCs w:val="28"/>
        </w:rPr>
        <w:t xml:space="preserve"> индивидуальных возможностей.</w:t>
      </w:r>
    </w:p>
    <w:p w:rsidR="00472B3B" w:rsidRDefault="00C000E0" w:rsidP="00A3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lastRenderedPageBreak/>
        <w:t xml:space="preserve">Основой является результат </w:t>
      </w:r>
      <w:r w:rsidR="00974C9E">
        <w:rPr>
          <w:rFonts w:ascii="Times New Roman" w:hAnsi="Times New Roman" w:cs="Times New Roman"/>
          <w:sz w:val="28"/>
          <w:szCs w:val="28"/>
        </w:rPr>
        <w:t xml:space="preserve">педагогического мониторинга </w:t>
      </w:r>
      <w:r w:rsidR="00257B85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="00472B3B">
        <w:rPr>
          <w:rFonts w:ascii="Times New Roman" w:hAnsi="Times New Roman" w:cs="Times New Roman"/>
          <w:sz w:val="28"/>
          <w:szCs w:val="28"/>
        </w:rPr>
        <w:t>А.В.</w:t>
      </w:r>
      <w:r w:rsidR="00AD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B3B">
        <w:rPr>
          <w:rFonts w:ascii="Times New Roman" w:hAnsi="Times New Roman" w:cs="Times New Roman"/>
          <w:sz w:val="28"/>
          <w:szCs w:val="28"/>
        </w:rPr>
        <w:t>Белошистой</w:t>
      </w:r>
      <w:proofErr w:type="spellEnd"/>
      <w:r w:rsidRPr="00EB76FA">
        <w:rPr>
          <w:rFonts w:ascii="Times New Roman" w:hAnsi="Times New Roman" w:cs="Times New Roman"/>
          <w:sz w:val="28"/>
          <w:szCs w:val="28"/>
        </w:rPr>
        <w:t xml:space="preserve">, который определил дифференцированный подход в процессе интеллектуального развития детей. </w:t>
      </w:r>
      <w:r w:rsidR="00472B3B">
        <w:rPr>
          <w:rFonts w:ascii="Times New Roman" w:hAnsi="Times New Roman" w:cs="Times New Roman"/>
          <w:sz w:val="28"/>
          <w:szCs w:val="28"/>
        </w:rPr>
        <w:t xml:space="preserve"> </w:t>
      </w:r>
      <w:r w:rsidR="00257B8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EB76F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257B85">
        <w:rPr>
          <w:rFonts w:ascii="Times New Roman" w:hAnsi="Times New Roman" w:cs="Times New Roman"/>
          <w:sz w:val="28"/>
          <w:szCs w:val="28"/>
        </w:rPr>
        <w:t>лся</w:t>
      </w:r>
      <w:r w:rsidRPr="00EB76FA">
        <w:rPr>
          <w:rFonts w:ascii="Times New Roman" w:hAnsi="Times New Roman" w:cs="Times New Roman"/>
          <w:sz w:val="28"/>
          <w:szCs w:val="28"/>
        </w:rPr>
        <w:t xml:space="preserve"> два раза в год, </w:t>
      </w:r>
      <w:r w:rsidR="00257B85">
        <w:rPr>
          <w:rFonts w:ascii="Times New Roman" w:hAnsi="Times New Roman" w:cs="Times New Roman"/>
          <w:sz w:val="28"/>
          <w:szCs w:val="28"/>
        </w:rPr>
        <w:t xml:space="preserve">что </w:t>
      </w:r>
      <w:r w:rsidRPr="00EB76FA">
        <w:rPr>
          <w:rFonts w:ascii="Times New Roman" w:hAnsi="Times New Roman" w:cs="Times New Roman"/>
          <w:sz w:val="28"/>
          <w:szCs w:val="28"/>
        </w:rPr>
        <w:t>позвол</w:t>
      </w:r>
      <w:r w:rsidR="00257B85">
        <w:rPr>
          <w:rFonts w:ascii="Times New Roman" w:hAnsi="Times New Roman" w:cs="Times New Roman"/>
          <w:sz w:val="28"/>
          <w:szCs w:val="28"/>
        </w:rPr>
        <w:t>ило</w:t>
      </w:r>
      <w:r w:rsidRPr="00EB76FA">
        <w:rPr>
          <w:rFonts w:ascii="Times New Roman" w:hAnsi="Times New Roman" w:cs="Times New Roman"/>
          <w:sz w:val="28"/>
          <w:szCs w:val="28"/>
        </w:rPr>
        <w:t xml:space="preserve"> судить о качественном своеобразии развития каждого ребёнка и соответственно корректировать содержание занятий</w:t>
      </w:r>
      <w:r w:rsidR="00257B85">
        <w:rPr>
          <w:rFonts w:ascii="Times New Roman" w:hAnsi="Times New Roman" w:cs="Times New Roman"/>
          <w:sz w:val="28"/>
          <w:szCs w:val="28"/>
        </w:rPr>
        <w:t>.</w:t>
      </w:r>
    </w:p>
    <w:p w:rsidR="00472B3B" w:rsidRPr="00472B3B" w:rsidRDefault="00472B3B" w:rsidP="00A3688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472B3B">
        <w:rPr>
          <w:color w:val="000000"/>
          <w:sz w:val="28"/>
          <w:szCs w:val="28"/>
        </w:rPr>
        <w:t xml:space="preserve"> Оценка заданий проводилась по следующим уровням:</w:t>
      </w:r>
    </w:p>
    <w:p w:rsidR="00472B3B" w:rsidRPr="00472B3B" w:rsidRDefault="00472B3B" w:rsidP="00A368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уровень – задание выполнено полностью верно</w:t>
      </w:r>
    </w:p>
    <w:p w:rsidR="00472B3B" w:rsidRPr="00472B3B" w:rsidRDefault="00472B3B" w:rsidP="00A368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уровень – допущено 1-2 ошибки</w:t>
      </w:r>
    </w:p>
    <w:p w:rsidR="00472B3B" w:rsidRPr="00472B3B" w:rsidRDefault="00472B3B" w:rsidP="00A368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уровень – задание выполнено с помощью взрослого</w:t>
      </w:r>
    </w:p>
    <w:p w:rsidR="00472B3B" w:rsidRPr="00472B3B" w:rsidRDefault="00472B3B" w:rsidP="00A368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уровень – ребёнок затрудняется с ответом на вопрос даже после подсказки</w:t>
      </w:r>
    </w:p>
    <w:p w:rsidR="003471EB" w:rsidRPr="00EB76FA" w:rsidRDefault="003471EB" w:rsidP="00EB7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B85" w:rsidRDefault="00C000E0" w:rsidP="00EB7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6FA">
        <w:rPr>
          <w:rFonts w:ascii="Times New Roman" w:hAnsi="Times New Roman" w:cs="Times New Roman"/>
          <w:sz w:val="28"/>
          <w:szCs w:val="28"/>
        </w:rPr>
        <w:t xml:space="preserve"> </w:t>
      </w:r>
      <w:r w:rsidR="00257B85">
        <w:rPr>
          <w:rFonts w:ascii="Times New Roman" w:hAnsi="Times New Roman" w:cs="Times New Roman"/>
          <w:sz w:val="28"/>
          <w:szCs w:val="28"/>
        </w:rPr>
        <w:t>Результаты педагогического мониторинга:</w:t>
      </w:r>
    </w:p>
    <w:p w:rsidR="00D164FD" w:rsidRDefault="00D164FD" w:rsidP="003E27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FD">
        <w:rPr>
          <w:rFonts w:ascii="Times New Roman" w:hAnsi="Times New Roman" w:cs="Times New Roman"/>
          <w:b/>
          <w:sz w:val="28"/>
          <w:szCs w:val="28"/>
        </w:rPr>
        <w:t>2013-2014 учебный год (старшая группа)</w:t>
      </w:r>
    </w:p>
    <w:p w:rsidR="00D164FD" w:rsidRDefault="00D164FD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800" cy="22752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71EB" w:rsidRPr="00EB76FA" w:rsidRDefault="003E27AA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C0C3B" wp14:editId="401DEACE">
            <wp:extent cx="4615200" cy="2635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E27AA" w:rsidRDefault="003E27AA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CF0F9C" wp14:editId="1196AF8A">
            <wp:extent cx="4615200" cy="2635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3688B" w:rsidRDefault="00A3688B" w:rsidP="003E27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AA" w:rsidRDefault="003E27AA" w:rsidP="003E27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F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64FD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64FD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D164FD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503C50" w:rsidRDefault="00503C50" w:rsidP="003E27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7AA" w:rsidRDefault="003E27AA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617D" wp14:editId="2624C25E">
            <wp:extent cx="4564800" cy="2275200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03C50" w:rsidRDefault="00503C50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7AA" w:rsidRDefault="003E27AA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09BFB" wp14:editId="219CC008">
            <wp:extent cx="4615200" cy="26352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03C50" w:rsidRDefault="00503C50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0E0" w:rsidRPr="003471EB" w:rsidRDefault="003E27AA" w:rsidP="003E2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0AC81F" wp14:editId="07AC1259">
            <wp:extent cx="4615200" cy="2635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47B9" w:rsidRDefault="00FE47B9" w:rsidP="00FE47B9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E47B9" w:rsidRPr="0074572A" w:rsidRDefault="00FE47B9" w:rsidP="00A3688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sz w:val="28"/>
          <w:szCs w:val="28"/>
          <w:lang w:eastAsia="ru-RU"/>
        </w:rPr>
        <w:t>Таким образом, и</w:t>
      </w:r>
      <w:r w:rsidRPr="0074572A">
        <w:rPr>
          <w:rFonts w:ascii="Times New Roman" w:hAnsi="Times New Roman"/>
          <w:bCs/>
          <w:sz w:val="28"/>
          <w:szCs w:val="28"/>
          <w:lang w:eastAsia="ru-RU"/>
        </w:rPr>
        <w:t xml:space="preserve">нтеграция математического содержания с </w:t>
      </w:r>
      <w:r w:rsidR="00257B85">
        <w:rPr>
          <w:rFonts w:ascii="Times New Roman" w:hAnsi="Times New Roman"/>
          <w:bCs/>
          <w:sz w:val="28"/>
          <w:szCs w:val="28"/>
          <w:lang w:eastAsia="ru-RU"/>
        </w:rPr>
        <w:t>освоением краеведческих представлений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E47B9" w:rsidRPr="0074572A" w:rsidRDefault="00FE47B9" w:rsidP="00A3688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572A">
        <w:rPr>
          <w:rFonts w:ascii="Times New Roman" w:hAnsi="Times New Roman"/>
          <w:sz w:val="28"/>
          <w:szCs w:val="28"/>
          <w:lang w:eastAsia="ru-RU"/>
        </w:rPr>
        <w:t>обеспечивает возможность переноса осваиваемого ребенком средств и способов познания (эталонов, моделей, обследования) в другие условия,</w:t>
      </w:r>
    </w:p>
    <w:p w:rsidR="00FE47B9" w:rsidRPr="0074572A" w:rsidRDefault="00FE47B9" w:rsidP="00A3688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572A">
        <w:rPr>
          <w:rFonts w:ascii="Times New Roman" w:hAnsi="Times New Roman"/>
          <w:sz w:val="28"/>
          <w:szCs w:val="28"/>
          <w:lang w:eastAsia="ru-RU"/>
        </w:rPr>
        <w:t xml:space="preserve"> расширяет и стимулирует проявления самостоятельности и творческой инициативы, </w:t>
      </w:r>
    </w:p>
    <w:p w:rsidR="00FE47B9" w:rsidRDefault="00FE47B9" w:rsidP="00A3688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74572A">
        <w:rPr>
          <w:rFonts w:ascii="Times New Roman" w:hAnsi="Times New Roman"/>
          <w:sz w:val="28"/>
          <w:szCs w:val="28"/>
          <w:lang w:eastAsia="ru-RU"/>
        </w:rPr>
        <w:t>делает процесс обучения более естественным, жизненно направленным.</w:t>
      </w:r>
    </w:p>
    <w:p w:rsidR="00E42A26" w:rsidRDefault="00F82792" w:rsidP="00A3688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Подобный подход позволяет формировать у детей целостную картину мира, создает условия для реализации их творческих способностей, развития коммуникативных умений, что является важной частью работы с дошкольниками.</w:t>
      </w:r>
    </w:p>
    <w:p w:rsidR="003B4E28" w:rsidRDefault="003B4E28" w:rsidP="00A368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 2015 года я работаю с детьми младшего возраста.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продолжаю использовать в педагогическом процессе. На данном этапе идею интеграции реализую в математическом и речевом развитии воспитанников</w:t>
      </w:r>
      <w:r w:rsidR="00AD68E5">
        <w:rPr>
          <w:rFonts w:ascii="Times New Roman" w:hAnsi="Times New Roman" w:cs="Times New Roman"/>
          <w:sz w:val="28"/>
          <w:szCs w:val="28"/>
        </w:rPr>
        <w:t>, что наиболее актуально для детей данного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0B07C3" w:rsidRDefault="000B07C3" w:rsidP="000B0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8CA" w:rsidRPr="003708CA" w:rsidRDefault="000B07C3" w:rsidP="000B0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708CA" w:rsidRPr="003708CA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708CA" w:rsidRPr="003708CA" w:rsidRDefault="003708CA" w:rsidP="000B07C3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Харько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«Игровая технология интеллектуально-творческого развития детей» С.-П.: ООО РИВ, 2003. </w:t>
      </w:r>
    </w:p>
    <w:p w:rsidR="003708CA" w:rsidRPr="003708CA" w:rsidRDefault="003708CA" w:rsidP="000B07C3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« Нетающие льдинки Озера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или сказка о Прозрачном квадрате» С.-П.: ООО РИВ, 2003.- 36 </w:t>
      </w:r>
    </w:p>
    <w:p w:rsidR="003708CA" w:rsidRPr="003708CA" w:rsidRDefault="003708CA" w:rsidP="000B07C3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, «Тайна ворона Метра или сказка об удивительных приключениях квадрата» С.-П.: ООО РИВ, 2003. </w:t>
      </w:r>
    </w:p>
    <w:p w:rsidR="003708CA" w:rsidRPr="003708CA" w:rsidRDefault="003708CA" w:rsidP="000B07C3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8CA">
        <w:rPr>
          <w:rFonts w:ascii="Times New Roman" w:hAnsi="Times New Roman" w:cs="Times New Roman"/>
          <w:sz w:val="28"/>
          <w:szCs w:val="28"/>
        </w:rPr>
        <w:t xml:space="preserve">Развивающие игры в ДОУ. Конспекты занятий по развивающим играм В.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. Практическое пособие для воспитателей и методистов ДОУ – Воронеж – ИП </w:t>
      </w:r>
      <w:proofErr w:type="spellStart"/>
      <w:r w:rsidRPr="003708C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3708CA">
        <w:rPr>
          <w:rFonts w:ascii="Times New Roman" w:hAnsi="Times New Roman" w:cs="Times New Roman"/>
          <w:sz w:val="28"/>
          <w:szCs w:val="28"/>
        </w:rPr>
        <w:t xml:space="preserve"> Н.А., 2012</w:t>
      </w:r>
    </w:p>
    <w:p w:rsidR="003708CA" w:rsidRPr="00F82792" w:rsidRDefault="003708CA" w:rsidP="003708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08CA" w:rsidRPr="00F82792" w:rsidSect="00CC4C64">
      <w:footerReference w:type="default" r:id="rId26"/>
      <w:pgSz w:w="11906" w:h="16838"/>
      <w:pgMar w:top="1134" w:right="851" w:bottom="1134" w:left="1418" w:header="709" w:footer="709" w:gutter="0"/>
      <w:pgBorders w:display="firstPage">
        <w:top w:val="basicWideMidline" w:sz="8" w:space="1" w:color="17365D" w:themeColor="text2" w:themeShade="BF"/>
        <w:left w:val="basicWideMidline" w:sz="8" w:space="4" w:color="17365D" w:themeColor="text2" w:themeShade="BF"/>
        <w:bottom w:val="basicWideMidline" w:sz="8" w:space="1" w:color="17365D" w:themeColor="text2" w:themeShade="BF"/>
        <w:right w:val="basicWideMidline" w:sz="8" w:space="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01" w:rsidRDefault="00FA6A01" w:rsidP="00FA6A01">
      <w:pPr>
        <w:spacing w:after="0" w:line="240" w:lineRule="auto"/>
      </w:pPr>
      <w:r>
        <w:separator/>
      </w:r>
    </w:p>
  </w:endnote>
  <w:endnote w:type="continuationSeparator" w:id="0">
    <w:p w:rsidR="00FA6A01" w:rsidRDefault="00FA6A01" w:rsidP="00FA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713696"/>
      <w:docPartObj>
        <w:docPartGallery w:val="Page Numbers (Bottom of Page)"/>
        <w:docPartUnique/>
      </w:docPartObj>
    </w:sdtPr>
    <w:sdtEndPr/>
    <w:sdtContent>
      <w:p w:rsidR="00FA6A01" w:rsidRDefault="00FA6A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8B">
          <w:rPr>
            <w:noProof/>
          </w:rPr>
          <w:t>2</w:t>
        </w:r>
        <w:r>
          <w:fldChar w:fldCharType="end"/>
        </w:r>
      </w:p>
    </w:sdtContent>
  </w:sdt>
  <w:p w:rsidR="00FA6A01" w:rsidRDefault="00FA6A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01" w:rsidRDefault="00FA6A01" w:rsidP="00FA6A01">
      <w:pPr>
        <w:spacing w:after="0" w:line="240" w:lineRule="auto"/>
      </w:pPr>
      <w:r>
        <w:separator/>
      </w:r>
    </w:p>
  </w:footnote>
  <w:footnote w:type="continuationSeparator" w:id="0">
    <w:p w:rsidR="00FA6A01" w:rsidRDefault="00FA6A01" w:rsidP="00FA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3CB4F2"/>
    <w:lvl w:ilvl="0">
      <w:numFmt w:val="bullet"/>
      <w:lvlText w:val="*"/>
      <w:lvlJc w:val="left"/>
    </w:lvl>
  </w:abstractNum>
  <w:abstractNum w:abstractNumId="1">
    <w:nsid w:val="0A754F10"/>
    <w:multiLevelType w:val="hybridMultilevel"/>
    <w:tmpl w:val="DBC83502"/>
    <w:lvl w:ilvl="0" w:tplc="12105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C78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4E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0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60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23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87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63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B2AF5"/>
    <w:multiLevelType w:val="hybridMultilevel"/>
    <w:tmpl w:val="423C54A2"/>
    <w:lvl w:ilvl="0" w:tplc="F79CCE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05821"/>
    <w:multiLevelType w:val="hybridMultilevel"/>
    <w:tmpl w:val="6D46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7329E"/>
    <w:multiLevelType w:val="hybridMultilevel"/>
    <w:tmpl w:val="2C228E0E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F7D13"/>
    <w:multiLevelType w:val="hybridMultilevel"/>
    <w:tmpl w:val="2BA6FF88"/>
    <w:lvl w:ilvl="0" w:tplc="BC021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B5407E"/>
    <w:multiLevelType w:val="hybridMultilevel"/>
    <w:tmpl w:val="AF12CC54"/>
    <w:lvl w:ilvl="0" w:tplc="BC021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302B5A8">
      <w:start w:val="5"/>
      <w:numFmt w:val="bullet"/>
      <w:lvlText w:val=""/>
      <w:lvlJc w:val="left"/>
      <w:pPr>
        <w:ind w:left="3003" w:hanging="121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BC50FD"/>
    <w:multiLevelType w:val="hybridMultilevel"/>
    <w:tmpl w:val="969095F4"/>
    <w:lvl w:ilvl="0" w:tplc="BC021F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DE2702"/>
    <w:multiLevelType w:val="hybridMultilevel"/>
    <w:tmpl w:val="3E32972A"/>
    <w:lvl w:ilvl="0" w:tplc="BC021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3F0D78"/>
    <w:multiLevelType w:val="hybridMultilevel"/>
    <w:tmpl w:val="32DEB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E00FA"/>
    <w:multiLevelType w:val="hybridMultilevel"/>
    <w:tmpl w:val="353CA604"/>
    <w:lvl w:ilvl="0" w:tplc="BC021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C021F7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FCD5A03"/>
    <w:multiLevelType w:val="hybridMultilevel"/>
    <w:tmpl w:val="F3B04A2E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6BA"/>
    <w:rsid w:val="000473F6"/>
    <w:rsid w:val="00064F91"/>
    <w:rsid w:val="00083F4C"/>
    <w:rsid w:val="000B07C3"/>
    <w:rsid w:val="00154291"/>
    <w:rsid w:val="001C0DAC"/>
    <w:rsid w:val="001F55BF"/>
    <w:rsid w:val="0023679E"/>
    <w:rsid w:val="00253D85"/>
    <w:rsid w:val="00257B85"/>
    <w:rsid w:val="0030231D"/>
    <w:rsid w:val="003471EB"/>
    <w:rsid w:val="003708CA"/>
    <w:rsid w:val="003904D3"/>
    <w:rsid w:val="003B4E28"/>
    <w:rsid w:val="003E27AA"/>
    <w:rsid w:val="003F7FE8"/>
    <w:rsid w:val="00406C2E"/>
    <w:rsid w:val="00470CE0"/>
    <w:rsid w:val="00472B3B"/>
    <w:rsid w:val="00482384"/>
    <w:rsid w:val="004B4B08"/>
    <w:rsid w:val="00503C50"/>
    <w:rsid w:val="00503EAD"/>
    <w:rsid w:val="0050400B"/>
    <w:rsid w:val="005363CB"/>
    <w:rsid w:val="005548BC"/>
    <w:rsid w:val="005A56BA"/>
    <w:rsid w:val="005C20F1"/>
    <w:rsid w:val="00636BED"/>
    <w:rsid w:val="00654FFB"/>
    <w:rsid w:val="00676D6A"/>
    <w:rsid w:val="006910A2"/>
    <w:rsid w:val="006A65B6"/>
    <w:rsid w:val="00705E9E"/>
    <w:rsid w:val="00706DB0"/>
    <w:rsid w:val="00716A02"/>
    <w:rsid w:val="007443D8"/>
    <w:rsid w:val="0074572A"/>
    <w:rsid w:val="008D54EA"/>
    <w:rsid w:val="00902D02"/>
    <w:rsid w:val="00904555"/>
    <w:rsid w:val="00917434"/>
    <w:rsid w:val="00936811"/>
    <w:rsid w:val="00957EF0"/>
    <w:rsid w:val="00974395"/>
    <w:rsid w:val="00974C9E"/>
    <w:rsid w:val="00986FA2"/>
    <w:rsid w:val="009B2660"/>
    <w:rsid w:val="009F1C55"/>
    <w:rsid w:val="00A3688B"/>
    <w:rsid w:val="00A538A0"/>
    <w:rsid w:val="00A54CDB"/>
    <w:rsid w:val="00A65A9D"/>
    <w:rsid w:val="00A858E1"/>
    <w:rsid w:val="00AA1650"/>
    <w:rsid w:val="00AD68E5"/>
    <w:rsid w:val="00AF6C42"/>
    <w:rsid w:val="00BE3786"/>
    <w:rsid w:val="00BF70EF"/>
    <w:rsid w:val="00C000E0"/>
    <w:rsid w:val="00C105A2"/>
    <w:rsid w:val="00C234A1"/>
    <w:rsid w:val="00C36D68"/>
    <w:rsid w:val="00CC4C64"/>
    <w:rsid w:val="00CD7B2D"/>
    <w:rsid w:val="00CF3300"/>
    <w:rsid w:val="00D164FD"/>
    <w:rsid w:val="00D35403"/>
    <w:rsid w:val="00D418A3"/>
    <w:rsid w:val="00D721A1"/>
    <w:rsid w:val="00DE5DDA"/>
    <w:rsid w:val="00E2519F"/>
    <w:rsid w:val="00E42A26"/>
    <w:rsid w:val="00EB76FA"/>
    <w:rsid w:val="00F231CA"/>
    <w:rsid w:val="00F4647D"/>
    <w:rsid w:val="00F6104A"/>
    <w:rsid w:val="00F80CA6"/>
    <w:rsid w:val="00F82792"/>
    <w:rsid w:val="00FA2213"/>
    <w:rsid w:val="00FA6A01"/>
    <w:rsid w:val="00FE47B9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6BA"/>
    <w:rPr>
      <w:b/>
      <w:bCs/>
    </w:rPr>
  </w:style>
  <w:style w:type="character" w:customStyle="1" w:styleId="apple-converted-space">
    <w:name w:val="apple-converted-space"/>
    <w:basedOn w:val="a0"/>
    <w:rsid w:val="005A56BA"/>
  </w:style>
  <w:style w:type="paragraph" w:customStyle="1" w:styleId="Default">
    <w:name w:val="Default"/>
    <w:rsid w:val="005C2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CF33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5">
    <w:name w:val="Font Style135"/>
    <w:basedOn w:val="a0"/>
    <w:uiPriority w:val="99"/>
    <w:rsid w:val="00CF3300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CF33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0">
    <w:name w:val="Style100"/>
    <w:basedOn w:val="a"/>
    <w:uiPriority w:val="99"/>
    <w:rsid w:val="00CF3300"/>
    <w:pPr>
      <w:widowControl w:val="0"/>
      <w:autoSpaceDE w:val="0"/>
      <w:autoSpaceDN w:val="0"/>
      <w:adjustRightInd w:val="0"/>
      <w:spacing w:after="0" w:line="25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CF3300"/>
    <w:pPr>
      <w:widowControl w:val="0"/>
      <w:autoSpaceDE w:val="0"/>
      <w:autoSpaceDN w:val="0"/>
      <w:adjustRightInd w:val="0"/>
      <w:spacing w:after="0" w:line="251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F55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08C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6A01"/>
  </w:style>
  <w:style w:type="paragraph" w:styleId="aa">
    <w:name w:val="footer"/>
    <w:basedOn w:val="a"/>
    <w:link w:val="ab"/>
    <w:uiPriority w:val="99"/>
    <w:unhideWhenUsed/>
    <w:rsid w:val="00FA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A01"/>
  </w:style>
  <w:style w:type="paragraph" w:customStyle="1" w:styleId="c14">
    <w:name w:val="c14"/>
    <w:basedOn w:val="a"/>
    <w:rsid w:val="0015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4291"/>
  </w:style>
  <w:style w:type="paragraph" w:styleId="ac">
    <w:name w:val="Balloon Text"/>
    <w:basedOn w:val="a"/>
    <w:link w:val="ad"/>
    <w:uiPriority w:val="99"/>
    <w:semiHidden/>
    <w:unhideWhenUsed/>
    <w:rsid w:val="0097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43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C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chart" Target="charts/chart4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hyperlink" Target="http://detstvogid.ru/fgos-doshkolnogo-obrazovaniya-o-pozna/.html" TargetMode="External"/><Relationship Id="rId14" Type="http://schemas.microsoft.com/office/2007/relationships/diagramDrawing" Target="diagrams/drawing1.xml"/><Relationship Id="rId22" Type="http://schemas.openxmlformats.org/officeDocument/2006/relationships/chart" Target="charts/chart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 первоначальных математических представлений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8852260778128282"/>
          <c:h val="0.74205366289012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65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165305149908169"/>
          <c:y val="0.26206625671881384"/>
          <c:w val="0.17093454258675078"/>
          <c:h val="0.403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 аналитикосинтетической деятельности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51315967982634"/>
          <c:y val="2.53817099004756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6568740344028177"/>
          <c:h val="0.72510425410021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63</c:v>
                </c:pt>
                <c:pt idx="2">
                  <c:v>28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66174813659214"/>
          <c:y val="0.26206625671881384"/>
          <c:w val="0.2567628998218921"/>
          <c:h val="0.229469424460431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 развития математических способностей </a:t>
            </a:r>
          </a:p>
        </c:rich>
      </c:tx>
      <c:layout>
        <c:manualLayout>
          <c:xMode val="edge"/>
          <c:yMode val="edge"/>
          <c:x val="0.18051315967982634"/>
          <c:y val="2.53817099004756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6568740344028177"/>
          <c:h val="0.72510425410021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67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735504420176818"/>
          <c:y val="0.26206625671881384"/>
          <c:w val="0.27602542046030709"/>
          <c:h val="0.229469424460431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 первоначальных математических представлений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8852260778128282"/>
          <c:h val="0.74205366289012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dLbl>
              <c:idx val="2"/>
              <c:delete val="1"/>
            </c:dLbl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69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7422011917282"/>
          <c:y val="0.26206625671881384"/>
          <c:w val="0.28842581029625053"/>
          <c:h val="0.302812499999999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 аналитикосинтетической деятельности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51315967982634"/>
          <c:y val="2.53817099004756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6568740344028177"/>
          <c:h val="0.72510425410021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 4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65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111392789044902"/>
          <c:y val="0.26206625671881384"/>
          <c:w val="0.26226756052851674"/>
          <c:h val="0.229469424460431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 развития математических способностей </a:t>
            </a:r>
          </a:p>
        </c:rich>
      </c:tx>
      <c:layout>
        <c:manualLayout>
          <c:xMode val="edge"/>
          <c:yMode val="edge"/>
          <c:x val="0.18051315967982634"/>
          <c:y val="2.538170990047563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5744130949819E-2"/>
          <c:y val="0.21177557953637091"/>
          <c:w val="0.66568740344028177"/>
          <c:h val="0.725104254100217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освоения количественных и качественных соотношений между предметами и явлениями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Lbls>
            <c:txPr>
              <a:bodyPr/>
              <a:lstStyle/>
              <a:p>
                <a:pPr>
                  <a:defRPr sz="1300"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</c:v>
                </c:pt>
                <c:pt idx="1">
                  <c:v>2 уровень </c:v>
                </c:pt>
                <c:pt idx="2">
                  <c:v>3 уровень </c:v>
                </c:pt>
                <c:pt idx="3">
                  <c:v>4 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65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86570462818521"/>
          <c:y val="0.26206625671881384"/>
          <c:w val="0.2595146884845228"/>
          <c:h val="0.229469424460431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2E4048-3902-4861-9BB1-513E5A2EF8F3}" type="doc">
      <dgm:prSet loTypeId="urn:microsoft.com/office/officeart/2005/8/layout/list1" loCatId="list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2DADF051-1DA7-47E9-B5C8-0528AFB4C49A}">
      <dgm:prSet phldrT="[Текст]" custT="1"/>
      <dgm:spPr/>
      <dgm:t>
        <a:bodyPr/>
        <a:lstStyle/>
        <a:p>
          <a:pPr algn="just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ЦЕЛЬ: Развитие у воспитанников познавательной активности, самостоятельности, инициативы и творческих способностей, формирование основ гражданственности  и  патриотизма посредством интеграции математического развития и краеведческих представлений.</a:t>
          </a:r>
        </a:p>
      </dgm:t>
    </dgm:pt>
    <dgm:pt modelId="{F55F91E4-4EFE-432A-AE19-959F5F4B63F7}" type="parTrans" cxnId="{99FDC090-10E5-4700-862D-34AF61D1B512}">
      <dgm:prSet/>
      <dgm:spPr/>
      <dgm:t>
        <a:bodyPr/>
        <a:lstStyle/>
        <a:p>
          <a:endParaRPr lang="ru-RU"/>
        </a:p>
      </dgm:t>
    </dgm:pt>
    <dgm:pt modelId="{FFF175B3-3018-40D3-A136-950A3288562A}" type="sibTrans" cxnId="{99FDC090-10E5-4700-862D-34AF61D1B512}">
      <dgm:prSet/>
      <dgm:spPr/>
      <dgm:t>
        <a:bodyPr/>
        <a:lstStyle/>
        <a:p>
          <a:endParaRPr lang="ru-RU"/>
        </a:p>
      </dgm:t>
    </dgm:pt>
    <dgm:pt modelId="{599916D5-055C-4006-9A28-278ECE5D8C72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деятельностного подхода  в приобщении воспитанников к истории, культуре, природе родного края через использование развивающих игр В.Воскобовича. </a:t>
          </a:r>
        </a:p>
      </dgm:t>
    </dgm:pt>
    <dgm:pt modelId="{A6BF7D7A-36E0-4F3D-B2A3-52C7756C4BA1}" type="parTrans" cxnId="{F632AC25-A94C-40DA-B9CA-A1709158B075}">
      <dgm:prSet/>
      <dgm:spPr/>
      <dgm:t>
        <a:bodyPr/>
        <a:lstStyle/>
        <a:p>
          <a:endParaRPr lang="ru-RU"/>
        </a:p>
      </dgm:t>
    </dgm:pt>
    <dgm:pt modelId="{20625203-4C4F-4DE1-8A98-A875A0057841}" type="sibTrans" cxnId="{F632AC25-A94C-40DA-B9CA-A1709158B075}">
      <dgm:prSet/>
      <dgm:spPr/>
      <dgm:t>
        <a:bodyPr/>
        <a:lstStyle/>
        <a:p>
          <a:endParaRPr lang="ru-RU"/>
        </a:p>
      </dgm:t>
    </dgm:pt>
    <dgm:pt modelId="{C32A5D47-3FE6-49D9-B79D-E0B504A375E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 воспитанников целостной картины мира, расширение их кругозора.</a:t>
          </a:r>
        </a:p>
      </dgm:t>
    </dgm:pt>
    <dgm:pt modelId="{7CA69CD0-2983-471E-AC21-E53F1365FF0D}" type="parTrans" cxnId="{EE556AD1-FD69-460F-9CE7-FC56B55A33EB}">
      <dgm:prSet/>
      <dgm:spPr/>
      <dgm:t>
        <a:bodyPr/>
        <a:lstStyle/>
        <a:p>
          <a:endParaRPr lang="ru-RU"/>
        </a:p>
      </dgm:t>
    </dgm:pt>
    <dgm:pt modelId="{A5ED8774-3BB6-4B2F-AB48-2413695074F7}" type="sibTrans" cxnId="{EE556AD1-FD69-460F-9CE7-FC56B55A33EB}">
      <dgm:prSet/>
      <dgm:spPr/>
      <dgm:t>
        <a:bodyPr/>
        <a:lstStyle/>
        <a:p>
          <a:endParaRPr lang="ru-RU"/>
        </a:p>
      </dgm:t>
    </dgm:pt>
    <dgm:pt modelId="{EB07B829-36FF-4408-85E7-009C1D05495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 навыков и умений в счете, вычислениях, измерении, моделировании.</a:t>
          </a:r>
        </a:p>
      </dgm:t>
    </dgm:pt>
    <dgm:pt modelId="{3D29A5F7-DD27-4DA5-B7AF-A4FB23D5A289}" type="parTrans" cxnId="{C5A29C4F-EABD-4D09-869F-A9DE541EBFFB}">
      <dgm:prSet/>
      <dgm:spPr/>
      <dgm:t>
        <a:bodyPr/>
        <a:lstStyle/>
        <a:p>
          <a:endParaRPr lang="ru-RU"/>
        </a:p>
      </dgm:t>
    </dgm:pt>
    <dgm:pt modelId="{9BCC9D14-72B9-476E-9536-8FC36C0F97E2}" type="sibTrans" cxnId="{C5A29C4F-EABD-4D09-869F-A9DE541EBFFB}">
      <dgm:prSet/>
      <dgm:spPr/>
      <dgm:t>
        <a:bodyPr/>
        <a:lstStyle/>
        <a:p>
          <a:endParaRPr lang="ru-RU"/>
        </a:p>
      </dgm:t>
    </dgm:pt>
    <dgm:pt modelId="{3865DC62-C134-4443-BE48-066E3F2CE5C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логико-математических представлений и 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закономерностях.</a:t>
          </a:r>
        </a:p>
      </dgm:t>
    </dgm:pt>
    <dgm:pt modelId="{3D97E71C-144F-442A-9E9F-69F8859CB4DF}" type="parTrans" cxnId="{4859605F-C074-4157-96C4-24F868F92082}">
      <dgm:prSet/>
      <dgm:spPr/>
      <dgm:t>
        <a:bodyPr/>
        <a:lstStyle/>
        <a:p>
          <a:endParaRPr lang="ru-RU"/>
        </a:p>
      </dgm:t>
    </dgm:pt>
    <dgm:pt modelId="{51C70722-33F9-4CE1-ACA2-1CA3920FFC83}" type="sibTrans" cxnId="{4859605F-C074-4157-96C4-24F868F92082}">
      <dgm:prSet/>
      <dgm:spPr/>
      <dgm:t>
        <a:bodyPr/>
        <a:lstStyle/>
        <a:p>
          <a:endParaRPr lang="ru-RU"/>
        </a:p>
      </dgm:t>
    </dgm:pt>
    <dgm:pt modelId="{9E931252-7B22-4D38-9D5F-6A589DBCD81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наблюдательности, исследовательского подхода к явлениям и объектам окружающей действительности.</a:t>
          </a:r>
        </a:p>
      </dgm:t>
    </dgm:pt>
    <dgm:pt modelId="{744D41B9-4A0E-4816-82B9-9A167E1D963B}" type="parTrans" cxnId="{CE0121A0-D8AB-46B0-947F-5D9A81B5FC87}">
      <dgm:prSet/>
      <dgm:spPr/>
      <dgm:t>
        <a:bodyPr/>
        <a:lstStyle/>
        <a:p>
          <a:endParaRPr lang="ru-RU"/>
        </a:p>
      </dgm:t>
    </dgm:pt>
    <dgm:pt modelId="{FFDC0231-4079-42D3-840C-C7B5C27713F4}" type="sibTrans" cxnId="{CE0121A0-D8AB-46B0-947F-5D9A81B5FC87}">
      <dgm:prSet/>
      <dgm:spPr/>
      <dgm:t>
        <a:bodyPr/>
        <a:lstStyle/>
        <a:p>
          <a:endParaRPr lang="ru-RU"/>
        </a:p>
      </dgm:t>
    </dgm:pt>
    <dgm:pt modelId="{1DB632F2-A071-40DC-9578-FF798974022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воображения, креативности мышления (умения гибко, оригинально мыслить, видеть обыкновенный объект под новым углом зрения).</a:t>
          </a:r>
        </a:p>
      </dgm:t>
    </dgm:pt>
    <dgm:pt modelId="{601EB043-8C0E-45FB-9C81-66BAA4CE55C7}" type="parTrans" cxnId="{0009FF60-9336-4EB8-AF12-DBB291A43E53}">
      <dgm:prSet/>
      <dgm:spPr/>
      <dgm:t>
        <a:bodyPr/>
        <a:lstStyle/>
        <a:p>
          <a:endParaRPr lang="ru-RU"/>
        </a:p>
      </dgm:t>
    </dgm:pt>
    <dgm:pt modelId="{24E09BC5-AA2D-4C4A-9770-C7329C79E4AE}" type="sibTrans" cxnId="{0009FF60-9336-4EB8-AF12-DBB291A43E53}">
      <dgm:prSet/>
      <dgm:spPr/>
      <dgm:t>
        <a:bodyPr/>
        <a:lstStyle/>
        <a:p>
          <a:endParaRPr lang="ru-RU"/>
        </a:p>
      </dgm:t>
    </dgm:pt>
    <dgm:pt modelId="{A299669D-2E86-473D-91A3-1396F5D08F3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базисных представлений об окружающем мире, математических понятиях  на основе краеведческого материала</a:t>
          </a:r>
        </a:p>
      </dgm:t>
    </dgm:pt>
    <dgm:pt modelId="{CA100B94-4535-4AAB-A14F-11BD0980CEB5}" type="parTrans" cxnId="{BBF7ED3D-E064-4B92-B73A-093F9C5E9C40}">
      <dgm:prSet/>
      <dgm:spPr/>
      <dgm:t>
        <a:bodyPr/>
        <a:lstStyle/>
        <a:p>
          <a:endParaRPr lang="ru-RU"/>
        </a:p>
      </dgm:t>
    </dgm:pt>
    <dgm:pt modelId="{F5253C4D-3690-43B3-BD90-20A201DD7D25}" type="sibTrans" cxnId="{BBF7ED3D-E064-4B92-B73A-093F9C5E9C40}">
      <dgm:prSet/>
      <dgm:spPr/>
      <dgm:t>
        <a:bodyPr/>
        <a:lstStyle/>
        <a:p>
          <a:endParaRPr lang="ru-RU"/>
        </a:p>
      </dgm:t>
    </dgm:pt>
    <dgm:pt modelId="{DACD4603-BE39-46C1-BC73-DF52E53AB942}" type="pres">
      <dgm:prSet presAssocID="{962E4048-3902-4861-9BB1-513E5A2EF8F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E51F8A-BF64-4CC3-981E-3EDA82A41CAE}" type="pres">
      <dgm:prSet presAssocID="{2DADF051-1DA7-47E9-B5C8-0528AFB4C49A}" presName="parentLin" presStyleCnt="0"/>
      <dgm:spPr/>
      <dgm:t>
        <a:bodyPr/>
        <a:lstStyle/>
        <a:p>
          <a:endParaRPr lang="ru-RU"/>
        </a:p>
      </dgm:t>
    </dgm:pt>
    <dgm:pt modelId="{E30DCA5B-3B40-4E64-9A36-6D084A2EF057}" type="pres">
      <dgm:prSet presAssocID="{2DADF051-1DA7-47E9-B5C8-0528AFB4C49A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D4AB6CF7-D1CF-4243-BDB4-20D0B44B9174}" type="pres">
      <dgm:prSet presAssocID="{2DADF051-1DA7-47E9-B5C8-0528AFB4C49A}" presName="parentText" presStyleLbl="node1" presStyleIdx="0" presStyleCnt="8" custScaleX="714460" custScaleY="145376" custLinFactNeighborX="-100000" custLinFactNeighborY="-546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83C634-BC17-4891-AB15-9677E14F7C18}" type="pres">
      <dgm:prSet presAssocID="{2DADF051-1DA7-47E9-B5C8-0528AFB4C49A}" presName="negativeSpace" presStyleCnt="0"/>
      <dgm:spPr/>
      <dgm:t>
        <a:bodyPr/>
        <a:lstStyle/>
        <a:p>
          <a:endParaRPr lang="ru-RU"/>
        </a:p>
      </dgm:t>
    </dgm:pt>
    <dgm:pt modelId="{82C21CBD-EB19-4C71-B021-B903FF588A6D}" type="pres">
      <dgm:prSet presAssocID="{2DADF051-1DA7-47E9-B5C8-0528AFB4C49A}" presName="childText" presStyleLbl="conFgAcc1" presStyleIdx="0" presStyleCnt="8" custScaleY="129793" custLinFactY="248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72AAB4-414C-446E-95E7-192C799C80D2}" type="pres">
      <dgm:prSet presAssocID="{FFF175B3-3018-40D3-A136-950A3288562A}" presName="spaceBetweenRectangles" presStyleCnt="0"/>
      <dgm:spPr/>
    </dgm:pt>
    <dgm:pt modelId="{1C3ED602-D140-4715-A4C0-11ABCCD01F1D}" type="pres">
      <dgm:prSet presAssocID="{599916D5-055C-4006-9A28-278ECE5D8C72}" presName="parentLin" presStyleCnt="0"/>
      <dgm:spPr/>
    </dgm:pt>
    <dgm:pt modelId="{89C3F1C5-4E9D-4325-96F9-899064E9EA9C}" type="pres">
      <dgm:prSet presAssocID="{599916D5-055C-4006-9A28-278ECE5D8C72}" presName="parentLeftMargin" presStyleLbl="node1" presStyleIdx="0" presStyleCnt="8"/>
      <dgm:spPr/>
      <dgm:t>
        <a:bodyPr/>
        <a:lstStyle/>
        <a:p>
          <a:endParaRPr lang="ru-RU"/>
        </a:p>
      </dgm:t>
    </dgm:pt>
    <dgm:pt modelId="{97A33526-2671-4E5A-95D7-B46C38A6D7E7}" type="pres">
      <dgm:prSet presAssocID="{599916D5-055C-4006-9A28-278ECE5D8C72}" presName="parentText" presStyleLbl="node1" presStyleIdx="1" presStyleCnt="8" custScaleX="117796" custScaleY="1263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DD8482-8ED0-4C5D-A38B-79F69C13E3E5}" type="pres">
      <dgm:prSet presAssocID="{599916D5-055C-4006-9A28-278ECE5D8C72}" presName="negativeSpace" presStyleCnt="0"/>
      <dgm:spPr/>
    </dgm:pt>
    <dgm:pt modelId="{E7312358-CE49-44E9-A65C-3080E0E615D6}" type="pres">
      <dgm:prSet presAssocID="{599916D5-055C-4006-9A28-278ECE5D8C72}" presName="childText" presStyleLbl="conFg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720A05-062F-4619-B1EF-05D8B3BF2650}" type="pres">
      <dgm:prSet presAssocID="{20625203-4C4F-4DE1-8A98-A875A0057841}" presName="spaceBetweenRectangles" presStyleCnt="0"/>
      <dgm:spPr/>
    </dgm:pt>
    <dgm:pt modelId="{6B705FF7-834D-49BD-B098-AF54BCCD3344}" type="pres">
      <dgm:prSet presAssocID="{C32A5D47-3FE6-49D9-B79D-E0B504A375EF}" presName="parentLin" presStyleCnt="0"/>
      <dgm:spPr/>
    </dgm:pt>
    <dgm:pt modelId="{E710CBDA-2AC0-4EC6-A7B0-5ED945CABC6F}" type="pres">
      <dgm:prSet presAssocID="{C32A5D47-3FE6-49D9-B79D-E0B504A375EF}" presName="parentLeftMargin" presStyleLbl="node1" presStyleIdx="1" presStyleCnt="8"/>
      <dgm:spPr/>
      <dgm:t>
        <a:bodyPr/>
        <a:lstStyle/>
        <a:p>
          <a:endParaRPr lang="ru-RU"/>
        </a:p>
      </dgm:t>
    </dgm:pt>
    <dgm:pt modelId="{C1F512A3-199C-40ED-841E-7D685E8AE337}" type="pres">
      <dgm:prSet presAssocID="{C32A5D47-3FE6-49D9-B79D-E0B504A375EF}" presName="parentText" presStyleLbl="node1" presStyleIdx="2" presStyleCnt="8" custScaleX="11852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EA7D26-7A02-419C-AF4A-2D818ED181FD}" type="pres">
      <dgm:prSet presAssocID="{C32A5D47-3FE6-49D9-B79D-E0B504A375EF}" presName="negativeSpace" presStyleCnt="0"/>
      <dgm:spPr/>
    </dgm:pt>
    <dgm:pt modelId="{F2615058-6CE5-4027-B314-5AB87900B869}" type="pres">
      <dgm:prSet presAssocID="{C32A5D47-3FE6-49D9-B79D-E0B504A375EF}" presName="childText" presStyleLbl="conFg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FD1B04-FCB2-4BD9-938A-766D9610F891}" type="pres">
      <dgm:prSet presAssocID="{A5ED8774-3BB6-4B2F-AB48-2413695074F7}" presName="spaceBetweenRectangles" presStyleCnt="0"/>
      <dgm:spPr/>
    </dgm:pt>
    <dgm:pt modelId="{9C18884D-762D-4992-94AA-2BEBF7E86D15}" type="pres">
      <dgm:prSet presAssocID="{EB07B829-36FF-4408-85E7-009C1D054950}" presName="parentLin" presStyleCnt="0"/>
      <dgm:spPr/>
    </dgm:pt>
    <dgm:pt modelId="{3BB4B4FB-1968-4BA7-8CEA-9D6F84608671}" type="pres">
      <dgm:prSet presAssocID="{EB07B829-36FF-4408-85E7-009C1D054950}" presName="parentLeftMargin" presStyleLbl="node1" presStyleIdx="2" presStyleCnt="8"/>
      <dgm:spPr/>
      <dgm:t>
        <a:bodyPr/>
        <a:lstStyle/>
        <a:p>
          <a:endParaRPr lang="ru-RU"/>
        </a:p>
      </dgm:t>
    </dgm:pt>
    <dgm:pt modelId="{DD08E24D-F6B9-4758-A296-CA6BE37B6A97}" type="pres">
      <dgm:prSet presAssocID="{EB07B829-36FF-4408-85E7-009C1D054950}" presName="parentText" presStyleLbl="node1" presStyleIdx="3" presStyleCnt="8" custScaleX="1175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6CC220-DEAD-4577-8479-6AA3866E4A61}" type="pres">
      <dgm:prSet presAssocID="{EB07B829-36FF-4408-85E7-009C1D054950}" presName="negativeSpace" presStyleCnt="0"/>
      <dgm:spPr/>
    </dgm:pt>
    <dgm:pt modelId="{DB75C604-E3E0-4BE6-975E-DB4F44A1BA60}" type="pres">
      <dgm:prSet presAssocID="{EB07B829-36FF-4408-85E7-009C1D054950}" presName="childText" presStyleLbl="conFg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C3CE3A-525C-4500-AEC2-028B8F39F864}" type="pres">
      <dgm:prSet presAssocID="{9BCC9D14-72B9-476E-9536-8FC36C0F97E2}" presName="spaceBetweenRectangles" presStyleCnt="0"/>
      <dgm:spPr/>
    </dgm:pt>
    <dgm:pt modelId="{4F3AF080-11B2-4438-9CA6-71264BD9EFD5}" type="pres">
      <dgm:prSet presAssocID="{3865DC62-C134-4443-BE48-066E3F2CE5CC}" presName="parentLin" presStyleCnt="0"/>
      <dgm:spPr/>
    </dgm:pt>
    <dgm:pt modelId="{D7F6C2BE-9DF6-43E7-978F-9C66E6A6B6B7}" type="pres">
      <dgm:prSet presAssocID="{3865DC62-C134-4443-BE48-066E3F2CE5CC}" presName="parentLeftMargin" presStyleLbl="node1" presStyleIdx="3" presStyleCnt="8"/>
      <dgm:spPr/>
      <dgm:t>
        <a:bodyPr/>
        <a:lstStyle/>
        <a:p>
          <a:endParaRPr lang="ru-RU"/>
        </a:p>
      </dgm:t>
    </dgm:pt>
    <dgm:pt modelId="{E16F9F06-C7F7-4195-8B92-7834E02D201F}" type="pres">
      <dgm:prSet presAssocID="{3865DC62-C134-4443-BE48-066E3F2CE5CC}" presName="parentText" presStyleLbl="node1" presStyleIdx="4" presStyleCnt="8" custScaleX="117146" custScaleY="1480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B04A47-EFBC-47D0-A082-2F048EACBF01}" type="pres">
      <dgm:prSet presAssocID="{3865DC62-C134-4443-BE48-066E3F2CE5CC}" presName="negativeSpace" presStyleCnt="0"/>
      <dgm:spPr/>
    </dgm:pt>
    <dgm:pt modelId="{02CA9D37-4A4D-4AD6-84D8-DBDB1C0D71EC}" type="pres">
      <dgm:prSet presAssocID="{3865DC62-C134-4443-BE48-066E3F2CE5CC}" presName="childText" presStyleLbl="conFg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65A116-7E81-4B38-BC0F-7EA2706520DE}" type="pres">
      <dgm:prSet presAssocID="{51C70722-33F9-4CE1-ACA2-1CA3920FFC83}" presName="spaceBetweenRectangles" presStyleCnt="0"/>
      <dgm:spPr/>
    </dgm:pt>
    <dgm:pt modelId="{94F1DBBF-2F19-455C-A9E6-6BA300168736}" type="pres">
      <dgm:prSet presAssocID="{9E931252-7B22-4D38-9D5F-6A589DBCD81F}" presName="parentLin" presStyleCnt="0"/>
      <dgm:spPr/>
    </dgm:pt>
    <dgm:pt modelId="{7332455C-9614-4DEB-A516-28C80A7F22C1}" type="pres">
      <dgm:prSet presAssocID="{9E931252-7B22-4D38-9D5F-6A589DBCD81F}" presName="parentLeftMargin" presStyleLbl="node1" presStyleIdx="4" presStyleCnt="8"/>
      <dgm:spPr/>
      <dgm:t>
        <a:bodyPr/>
        <a:lstStyle/>
        <a:p>
          <a:endParaRPr lang="ru-RU"/>
        </a:p>
      </dgm:t>
    </dgm:pt>
    <dgm:pt modelId="{691A1E74-5C5A-405A-83F6-ECD982944B99}" type="pres">
      <dgm:prSet presAssocID="{9E931252-7B22-4D38-9D5F-6A589DBCD81F}" presName="parentText" presStyleLbl="node1" presStyleIdx="5" presStyleCnt="8" custScaleX="1172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7C8CBB-D37B-445A-BEDA-FC9818834811}" type="pres">
      <dgm:prSet presAssocID="{9E931252-7B22-4D38-9D5F-6A589DBCD81F}" presName="negativeSpace" presStyleCnt="0"/>
      <dgm:spPr/>
    </dgm:pt>
    <dgm:pt modelId="{5254A7C7-DF08-4834-8F9A-65C93C39A728}" type="pres">
      <dgm:prSet presAssocID="{9E931252-7B22-4D38-9D5F-6A589DBCD81F}" presName="childText" presStyleLbl="conFg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AEEE76-871C-483E-8FAC-0C04BCE00AFF}" type="pres">
      <dgm:prSet presAssocID="{FFDC0231-4079-42D3-840C-C7B5C27713F4}" presName="spaceBetweenRectangles" presStyleCnt="0"/>
      <dgm:spPr/>
    </dgm:pt>
    <dgm:pt modelId="{62E6D58E-7ED7-491C-881F-D05D487DC6E8}" type="pres">
      <dgm:prSet presAssocID="{1DB632F2-A071-40DC-9578-FF798974022C}" presName="parentLin" presStyleCnt="0"/>
      <dgm:spPr/>
    </dgm:pt>
    <dgm:pt modelId="{91373109-982E-482E-B32D-F06BECA2A5B4}" type="pres">
      <dgm:prSet presAssocID="{1DB632F2-A071-40DC-9578-FF798974022C}" presName="parentLeftMargin" presStyleLbl="node1" presStyleIdx="5" presStyleCnt="8"/>
      <dgm:spPr/>
      <dgm:t>
        <a:bodyPr/>
        <a:lstStyle/>
        <a:p>
          <a:endParaRPr lang="ru-RU"/>
        </a:p>
      </dgm:t>
    </dgm:pt>
    <dgm:pt modelId="{C5528EE4-D340-4073-8F45-228FFAE3EAC8}" type="pres">
      <dgm:prSet presAssocID="{1DB632F2-A071-40DC-9578-FF798974022C}" presName="parentText" presStyleLbl="node1" presStyleIdx="6" presStyleCnt="8" custScaleX="11852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CB54D5-4D5D-458F-A983-49F9C8F03212}" type="pres">
      <dgm:prSet presAssocID="{1DB632F2-A071-40DC-9578-FF798974022C}" presName="negativeSpace" presStyleCnt="0"/>
      <dgm:spPr/>
    </dgm:pt>
    <dgm:pt modelId="{F1C7584E-3773-4A49-BE23-C8A386D7435C}" type="pres">
      <dgm:prSet presAssocID="{1DB632F2-A071-40DC-9578-FF798974022C}" presName="childText" presStyleLbl="conFg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027A10-DFE4-4FD2-A7EA-9FDD6EFFCB18}" type="pres">
      <dgm:prSet presAssocID="{24E09BC5-AA2D-4C4A-9770-C7329C79E4AE}" presName="spaceBetweenRectangles" presStyleCnt="0"/>
      <dgm:spPr/>
    </dgm:pt>
    <dgm:pt modelId="{47BAFEF5-D22F-4D70-800D-9AFE1FC09F97}" type="pres">
      <dgm:prSet presAssocID="{A299669D-2E86-473D-91A3-1396F5D08F30}" presName="parentLin" presStyleCnt="0"/>
      <dgm:spPr/>
    </dgm:pt>
    <dgm:pt modelId="{524077F5-045A-4570-8916-08D2F1B713B8}" type="pres">
      <dgm:prSet presAssocID="{A299669D-2E86-473D-91A3-1396F5D08F30}" presName="parentLeftMargin" presStyleLbl="node1" presStyleIdx="6" presStyleCnt="8"/>
      <dgm:spPr/>
      <dgm:t>
        <a:bodyPr/>
        <a:lstStyle/>
        <a:p>
          <a:endParaRPr lang="ru-RU"/>
        </a:p>
      </dgm:t>
    </dgm:pt>
    <dgm:pt modelId="{87766B20-CC2C-4451-B1AB-CD1CAB040F3B}" type="pres">
      <dgm:prSet presAssocID="{A299669D-2E86-473D-91A3-1396F5D08F30}" presName="parentText" presStyleLbl="node1" presStyleIdx="7" presStyleCnt="8" custScaleX="11974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978A2B-DDD2-4194-ADBC-C0627FDE116B}" type="pres">
      <dgm:prSet presAssocID="{A299669D-2E86-473D-91A3-1396F5D08F30}" presName="negativeSpace" presStyleCnt="0"/>
      <dgm:spPr/>
    </dgm:pt>
    <dgm:pt modelId="{48DDB8D9-F8C6-4DF2-826C-4AFBC43A9B42}" type="pres">
      <dgm:prSet presAssocID="{A299669D-2E86-473D-91A3-1396F5D08F30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FC42C9-42B9-49D2-9206-B2F43185C5CE}" type="presOf" srcId="{2DADF051-1DA7-47E9-B5C8-0528AFB4C49A}" destId="{D4AB6CF7-D1CF-4243-BDB4-20D0B44B9174}" srcOrd="1" destOrd="0" presId="urn:microsoft.com/office/officeart/2005/8/layout/list1"/>
    <dgm:cxn modelId="{DC555904-F721-4C01-A629-047E5C9D5555}" type="presOf" srcId="{599916D5-055C-4006-9A28-278ECE5D8C72}" destId="{89C3F1C5-4E9D-4325-96F9-899064E9EA9C}" srcOrd="0" destOrd="0" presId="urn:microsoft.com/office/officeart/2005/8/layout/list1"/>
    <dgm:cxn modelId="{F2FF4DB6-2589-4D1B-AD39-9EB5AB9E8D12}" type="presOf" srcId="{2DADF051-1DA7-47E9-B5C8-0528AFB4C49A}" destId="{E30DCA5B-3B40-4E64-9A36-6D084A2EF057}" srcOrd="0" destOrd="0" presId="urn:microsoft.com/office/officeart/2005/8/layout/list1"/>
    <dgm:cxn modelId="{46C991E2-E3AC-41C9-85BF-D6F7CEB3BF61}" type="presOf" srcId="{599916D5-055C-4006-9A28-278ECE5D8C72}" destId="{97A33526-2671-4E5A-95D7-B46C38A6D7E7}" srcOrd="1" destOrd="0" presId="urn:microsoft.com/office/officeart/2005/8/layout/list1"/>
    <dgm:cxn modelId="{8328D10B-1D26-49A1-AE42-028C9E03759E}" type="presOf" srcId="{9E931252-7B22-4D38-9D5F-6A589DBCD81F}" destId="{7332455C-9614-4DEB-A516-28C80A7F22C1}" srcOrd="0" destOrd="0" presId="urn:microsoft.com/office/officeart/2005/8/layout/list1"/>
    <dgm:cxn modelId="{BF5BFAC8-1505-4CBD-9FB2-3EE5C13708EA}" type="presOf" srcId="{3865DC62-C134-4443-BE48-066E3F2CE5CC}" destId="{D7F6C2BE-9DF6-43E7-978F-9C66E6A6B6B7}" srcOrd="0" destOrd="0" presId="urn:microsoft.com/office/officeart/2005/8/layout/list1"/>
    <dgm:cxn modelId="{BBF7ED3D-E064-4B92-B73A-093F9C5E9C40}" srcId="{962E4048-3902-4861-9BB1-513E5A2EF8F3}" destId="{A299669D-2E86-473D-91A3-1396F5D08F30}" srcOrd="7" destOrd="0" parTransId="{CA100B94-4535-4AAB-A14F-11BD0980CEB5}" sibTransId="{F5253C4D-3690-43B3-BD90-20A201DD7D25}"/>
    <dgm:cxn modelId="{C5A29C4F-EABD-4D09-869F-A9DE541EBFFB}" srcId="{962E4048-3902-4861-9BB1-513E5A2EF8F3}" destId="{EB07B829-36FF-4408-85E7-009C1D054950}" srcOrd="3" destOrd="0" parTransId="{3D29A5F7-DD27-4DA5-B7AF-A4FB23D5A289}" sibTransId="{9BCC9D14-72B9-476E-9536-8FC36C0F97E2}"/>
    <dgm:cxn modelId="{4BCE4011-82E3-4EF1-9A69-ECB943291EC8}" type="presOf" srcId="{EB07B829-36FF-4408-85E7-009C1D054950}" destId="{DD08E24D-F6B9-4758-A296-CA6BE37B6A97}" srcOrd="1" destOrd="0" presId="urn:microsoft.com/office/officeart/2005/8/layout/list1"/>
    <dgm:cxn modelId="{0009FF60-9336-4EB8-AF12-DBB291A43E53}" srcId="{962E4048-3902-4861-9BB1-513E5A2EF8F3}" destId="{1DB632F2-A071-40DC-9578-FF798974022C}" srcOrd="6" destOrd="0" parTransId="{601EB043-8C0E-45FB-9C81-66BAA4CE55C7}" sibTransId="{24E09BC5-AA2D-4C4A-9770-C7329C79E4AE}"/>
    <dgm:cxn modelId="{EE556AD1-FD69-460F-9CE7-FC56B55A33EB}" srcId="{962E4048-3902-4861-9BB1-513E5A2EF8F3}" destId="{C32A5D47-3FE6-49D9-B79D-E0B504A375EF}" srcOrd="2" destOrd="0" parTransId="{7CA69CD0-2983-471E-AC21-E53F1365FF0D}" sibTransId="{A5ED8774-3BB6-4B2F-AB48-2413695074F7}"/>
    <dgm:cxn modelId="{17128F29-6FA5-4537-8807-6C929381C0F1}" type="presOf" srcId="{962E4048-3902-4861-9BB1-513E5A2EF8F3}" destId="{DACD4603-BE39-46C1-BC73-DF52E53AB942}" srcOrd="0" destOrd="0" presId="urn:microsoft.com/office/officeart/2005/8/layout/list1"/>
    <dgm:cxn modelId="{BCC2D8A8-4B5E-42BF-8D5A-416A06769E27}" type="presOf" srcId="{A299669D-2E86-473D-91A3-1396F5D08F30}" destId="{524077F5-045A-4570-8916-08D2F1B713B8}" srcOrd="0" destOrd="0" presId="urn:microsoft.com/office/officeart/2005/8/layout/list1"/>
    <dgm:cxn modelId="{1680B9EE-4CA3-4925-A2C1-17927DC68AC5}" type="presOf" srcId="{3865DC62-C134-4443-BE48-066E3F2CE5CC}" destId="{E16F9F06-C7F7-4195-8B92-7834E02D201F}" srcOrd="1" destOrd="0" presId="urn:microsoft.com/office/officeart/2005/8/layout/list1"/>
    <dgm:cxn modelId="{CE0121A0-D8AB-46B0-947F-5D9A81B5FC87}" srcId="{962E4048-3902-4861-9BB1-513E5A2EF8F3}" destId="{9E931252-7B22-4D38-9D5F-6A589DBCD81F}" srcOrd="5" destOrd="0" parTransId="{744D41B9-4A0E-4816-82B9-9A167E1D963B}" sibTransId="{FFDC0231-4079-42D3-840C-C7B5C27713F4}"/>
    <dgm:cxn modelId="{6C9D036B-5D20-4795-AE44-74E9638AA268}" type="presOf" srcId="{C32A5D47-3FE6-49D9-B79D-E0B504A375EF}" destId="{E710CBDA-2AC0-4EC6-A7B0-5ED945CABC6F}" srcOrd="0" destOrd="0" presId="urn:microsoft.com/office/officeart/2005/8/layout/list1"/>
    <dgm:cxn modelId="{07488B50-6C03-4690-A7C9-D1C71D7A1E1F}" type="presOf" srcId="{C32A5D47-3FE6-49D9-B79D-E0B504A375EF}" destId="{C1F512A3-199C-40ED-841E-7D685E8AE337}" srcOrd="1" destOrd="0" presId="urn:microsoft.com/office/officeart/2005/8/layout/list1"/>
    <dgm:cxn modelId="{C834CEFD-1357-4790-8AC5-B7B086CD2518}" type="presOf" srcId="{9E931252-7B22-4D38-9D5F-6A589DBCD81F}" destId="{691A1E74-5C5A-405A-83F6-ECD982944B99}" srcOrd="1" destOrd="0" presId="urn:microsoft.com/office/officeart/2005/8/layout/list1"/>
    <dgm:cxn modelId="{4859605F-C074-4157-96C4-24F868F92082}" srcId="{962E4048-3902-4861-9BB1-513E5A2EF8F3}" destId="{3865DC62-C134-4443-BE48-066E3F2CE5CC}" srcOrd="4" destOrd="0" parTransId="{3D97E71C-144F-442A-9E9F-69F8859CB4DF}" sibTransId="{51C70722-33F9-4CE1-ACA2-1CA3920FFC83}"/>
    <dgm:cxn modelId="{26C4E9F5-8B19-4655-8EE4-E9633B5D96F6}" type="presOf" srcId="{1DB632F2-A071-40DC-9578-FF798974022C}" destId="{C5528EE4-D340-4073-8F45-228FFAE3EAC8}" srcOrd="1" destOrd="0" presId="urn:microsoft.com/office/officeart/2005/8/layout/list1"/>
    <dgm:cxn modelId="{D250E2B6-CD3F-49EA-A752-083940284CC1}" type="presOf" srcId="{A299669D-2E86-473D-91A3-1396F5D08F30}" destId="{87766B20-CC2C-4451-B1AB-CD1CAB040F3B}" srcOrd="1" destOrd="0" presId="urn:microsoft.com/office/officeart/2005/8/layout/list1"/>
    <dgm:cxn modelId="{99FDC090-10E5-4700-862D-34AF61D1B512}" srcId="{962E4048-3902-4861-9BB1-513E5A2EF8F3}" destId="{2DADF051-1DA7-47E9-B5C8-0528AFB4C49A}" srcOrd="0" destOrd="0" parTransId="{F55F91E4-4EFE-432A-AE19-959F5F4B63F7}" sibTransId="{FFF175B3-3018-40D3-A136-950A3288562A}"/>
    <dgm:cxn modelId="{D5DD6EBB-D53E-4F8A-8861-B5662FB1B459}" type="presOf" srcId="{EB07B829-36FF-4408-85E7-009C1D054950}" destId="{3BB4B4FB-1968-4BA7-8CEA-9D6F84608671}" srcOrd="0" destOrd="0" presId="urn:microsoft.com/office/officeart/2005/8/layout/list1"/>
    <dgm:cxn modelId="{E09C9784-155D-452A-94F0-D2CC096FBA4A}" type="presOf" srcId="{1DB632F2-A071-40DC-9578-FF798974022C}" destId="{91373109-982E-482E-B32D-F06BECA2A5B4}" srcOrd="0" destOrd="0" presId="urn:microsoft.com/office/officeart/2005/8/layout/list1"/>
    <dgm:cxn modelId="{F632AC25-A94C-40DA-B9CA-A1709158B075}" srcId="{962E4048-3902-4861-9BB1-513E5A2EF8F3}" destId="{599916D5-055C-4006-9A28-278ECE5D8C72}" srcOrd="1" destOrd="0" parTransId="{A6BF7D7A-36E0-4F3D-B2A3-52C7756C4BA1}" sibTransId="{20625203-4C4F-4DE1-8A98-A875A0057841}"/>
    <dgm:cxn modelId="{FDBA8275-0CDD-41BC-AAD6-564666DCA636}" type="presParOf" srcId="{DACD4603-BE39-46C1-BC73-DF52E53AB942}" destId="{A6E51F8A-BF64-4CC3-981E-3EDA82A41CAE}" srcOrd="0" destOrd="0" presId="urn:microsoft.com/office/officeart/2005/8/layout/list1"/>
    <dgm:cxn modelId="{11184C8E-2AAB-4AA3-93A2-780CD1B3D0F7}" type="presParOf" srcId="{A6E51F8A-BF64-4CC3-981E-3EDA82A41CAE}" destId="{E30DCA5B-3B40-4E64-9A36-6D084A2EF057}" srcOrd="0" destOrd="0" presId="urn:microsoft.com/office/officeart/2005/8/layout/list1"/>
    <dgm:cxn modelId="{B278398A-1DFA-4BFE-BFE5-165417F9C923}" type="presParOf" srcId="{A6E51F8A-BF64-4CC3-981E-3EDA82A41CAE}" destId="{D4AB6CF7-D1CF-4243-BDB4-20D0B44B9174}" srcOrd="1" destOrd="0" presId="urn:microsoft.com/office/officeart/2005/8/layout/list1"/>
    <dgm:cxn modelId="{A913D27F-7A2D-46C3-94F1-D81343022AEC}" type="presParOf" srcId="{DACD4603-BE39-46C1-BC73-DF52E53AB942}" destId="{FC83C634-BC17-4891-AB15-9677E14F7C18}" srcOrd="1" destOrd="0" presId="urn:microsoft.com/office/officeart/2005/8/layout/list1"/>
    <dgm:cxn modelId="{1FBA9403-5C47-4725-8AAC-569A5A18E2C5}" type="presParOf" srcId="{DACD4603-BE39-46C1-BC73-DF52E53AB942}" destId="{82C21CBD-EB19-4C71-B021-B903FF588A6D}" srcOrd="2" destOrd="0" presId="urn:microsoft.com/office/officeart/2005/8/layout/list1"/>
    <dgm:cxn modelId="{2925D2EB-D195-48EF-8574-9CE2374AAC30}" type="presParOf" srcId="{DACD4603-BE39-46C1-BC73-DF52E53AB942}" destId="{3272AAB4-414C-446E-95E7-192C799C80D2}" srcOrd="3" destOrd="0" presId="urn:microsoft.com/office/officeart/2005/8/layout/list1"/>
    <dgm:cxn modelId="{9C8D27C2-B800-46F4-B26C-2768440148E9}" type="presParOf" srcId="{DACD4603-BE39-46C1-BC73-DF52E53AB942}" destId="{1C3ED602-D140-4715-A4C0-11ABCCD01F1D}" srcOrd="4" destOrd="0" presId="urn:microsoft.com/office/officeart/2005/8/layout/list1"/>
    <dgm:cxn modelId="{6380F7EA-F4BC-449C-BFA5-6D66400D6477}" type="presParOf" srcId="{1C3ED602-D140-4715-A4C0-11ABCCD01F1D}" destId="{89C3F1C5-4E9D-4325-96F9-899064E9EA9C}" srcOrd="0" destOrd="0" presId="urn:microsoft.com/office/officeart/2005/8/layout/list1"/>
    <dgm:cxn modelId="{AD86AA1B-A246-45DF-A029-B6C187D4F2EF}" type="presParOf" srcId="{1C3ED602-D140-4715-A4C0-11ABCCD01F1D}" destId="{97A33526-2671-4E5A-95D7-B46C38A6D7E7}" srcOrd="1" destOrd="0" presId="urn:microsoft.com/office/officeart/2005/8/layout/list1"/>
    <dgm:cxn modelId="{257FBBEC-AAFC-48E4-97FA-B072588D244D}" type="presParOf" srcId="{DACD4603-BE39-46C1-BC73-DF52E53AB942}" destId="{1FDD8482-8ED0-4C5D-A38B-79F69C13E3E5}" srcOrd="5" destOrd="0" presId="urn:microsoft.com/office/officeart/2005/8/layout/list1"/>
    <dgm:cxn modelId="{F8B62232-B1EB-4018-99F6-9813DE695D32}" type="presParOf" srcId="{DACD4603-BE39-46C1-BC73-DF52E53AB942}" destId="{E7312358-CE49-44E9-A65C-3080E0E615D6}" srcOrd="6" destOrd="0" presId="urn:microsoft.com/office/officeart/2005/8/layout/list1"/>
    <dgm:cxn modelId="{4548B089-7437-4837-9CF9-3C8454F85F0E}" type="presParOf" srcId="{DACD4603-BE39-46C1-BC73-DF52E53AB942}" destId="{8B720A05-062F-4619-B1EF-05D8B3BF2650}" srcOrd="7" destOrd="0" presId="urn:microsoft.com/office/officeart/2005/8/layout/list1"/>
    <dgm:cxn modelId="{455601B4-A8B2-4E5C-A381-40B279CCBCE7}" type="presParOf" srcId="{DACD4603-BE39-46C1-BC73-DF52E53AB942}" destId="{6B705FF7-834D-49BD-B098-AF54BCCD3344}" srcOrd="8" destOrd="0" presId="urn:microsoft.com/office/officeart/2005/8/layout/list1"/>
    <dgm:cxn modelId="{F16F50C4-840C-40BA-8F01-751E080B6CAB}" type="presParOf" srcId="{6B705FF7-834D-49BD-B098-AF54BCCD3344}" destId="{E710CBDA-2AC0-4EC6-A7B0-5ED945CABC6F}" srcOrd="0" destOrd="0" presId="urn:microsoft.com/office/officeart/2005/8/layout/list1"/>
    <dgm:cxn modelId="{39E6508D-81C5-45CF-9B94-71C429D12783}" type="presParOf" srcId="{6B705FF7-834D-49BD-B098-AF54BCCD3344}" destId="{C1F512A3-199C-40ED-841E-7D685E8AE337}" srcOrd="1" destOrd="0" presId="urn:microsoft.com/office/officeart/2005/8/layout/list1"/>
    <dgm:cxn modelId="{33E7A062-4B42-44F0-A78F-6FE971CA6605}" type="presParOf" srcId="{DACD4603-BE39-46C1-BC73-DF52E53AB942}" destId="{C6EA7D26-7A02-419C-AF4A-2D818ED181FD}" srcOrd="9" destOrd="0" presId="urn:microsoft.com/office/officeart/2005/8/layout/list1"/>
    <dgm:cxn modelId="{6484C96A-F169-4B64-974E-C84AC7A4A2AD}" type="presParOf" srcId="{DACD4603-BE39-46C1-BC73-DF52E53AB942}" destId="{F2615058-6CE5-4027-B314-5AB87900B869}" srcOrd="10" destOrd="0" presId="urn:microsoft.com/office/officeart/2005/8/layout/list1"/>
    <dgm:cxn modelId="{E44AA675-B829-45A3-B358-3237A643AC80}" type="presParOf" srcId="{DACD4603-BE39-46C1-BC73-DF52E53AB942}" destId="{E2FD1B04-FCB2-4BD9-938A-766D9610F891}" srcOrd="11" destOrd="0" presId="urn:microsoft.com/office/officeart/2005/8/layout/list1"/>
    <dgm:cxn modelId="{A97F9CB1-BCF5-4808-BDB1-9D27B6FED81B}" type="presParOf" srcId="{DACD4603-BE39-46C1-BC73-DF52E53AB942}" destId="{9C18884D-762D-4992-94AA-2BEBF7E86D15}" srcOrd="12" destOrd="0" presId="urn:microsoft.com/office/officeart/2005/8/layout/list1"/>
    <dgm:cxn modelId="{C463CAEA-25EF-4D5B-A4A4-54F7C486AAC7}" type="presParOf" srcId="{9C18884D-762D-4992-94AA-2BEBF7E86D15}" destId="{3BB4B4FB-1968-4BA7-8CEA-9D6F84608671}" srcOrd="0" destOrd="0" presId="urn:microsoft.com/office/officeart/2005/8/layout/list1"/>
    <dgm:cxn modelId="{51776BDD-E4E8-462E-8ECB-72D19856A759}" type="presParOf" srcId="{9C18884D-762D-4992-94AA-2BEBF7E86D15}" destId="{DD08E24D-F6B9-4758-A296-CA6BE37B6A97}" srcOrd="1" destOrd="0" presId="urn:microsoft.com/office/officeart/2005/8/layout/list1"/>
    <dgm:cxn modelId="{1CDB1C3F-EBCC-4C8C-8782-4B7F4230D32A}" type="presParOf" srcId="{DACD4603-BE39-46C1-BC73-DF52E53AB942}" destId="{286CC220-DEAD-4577-8479-6AA3866E4A61}" srcOrd="13" destOrd="0" presId="urn:microsoft.com/office/officeart/2005/8/layout/list1"/>
    <dgm:cxn modelId="{266B58F1-4AF7-4548-BD10-E565BD4D40AD}" type="presParOf" srcId="{DACD4603-BE39-46C1-BC73-DF52E53AB942}" destId="{DB75C604-E3E0-4BE6-975E-DB4F44A1BA60}" srcOrd="14" destOrd="0" presId="urn:microsoft.com/office/officeart/2005/8/layout/list1"/>
    <dgm:cxn modelId="{B88A4AF8-83B3-4072-93B5-EB4055D0EF0D}" type="presParOf" srcId="{DACD4603-BE39-46C1-BC73-DF52E53AB942}" destId="{D2C3CE3A-525C-4500-AEC2-028B8F39F864}" srcOrd="15" destOrd="0" presId="urn:microsoft.com/office/officeart/2005/8/layout/list1"/>
    <dgm:cxn modelId="{B1170D26-D2F3-4693-8F4B-94553AD9CAF9}" type="presParOf" srcId="{DACD4603-BE39-46C1-BC73-DF52E53AB942}" destId="{4F3AF080-11B2-4438-9CA6-71264BD9EFD5}" srcOrd="16" destOrd="0" presId="urn:microsoft.com/office/officeart/2005/8/layout/list1"/>
    <dgm:cxn modelId="{D265ED0C-077A-4EB6-A216-DDB706E1CC06}" type="presParOf" srcId="{4F3AF080-11B2-4438-9CA6-71264BD9EFD5}" destId="{D7F6C2BE-9DF6-43E7-978F-9C66E6A6B6B7}" srcOrd="0" destOrd="0" presId="urn:microsoft.com/office/officeart/2005/8/layout/list1"/>
    <dgm:cxn modelId="{C1E21FD8-78F2-40BE-AAF4-1C4671D44214}" type="presParOf" srcId="{4F3AF080-11B2-4438-9CA6-71264BD9EFD5}" destId="{E16F9F06-C7F7-4195-8B92-7834E02D201F}" srcOrd="1" destOrd="0" presId="urn:microsoft.com/office/officeart/2005/8/layout/list1"/>
    <dgm:cxn modelId="{AC6F69F2-5C58-46F9-B6A3-0B598B1C691E}" type="presParOf" srcId="{DACD4603-BE39-46C1-BC73-DF52E53AB942}" destId="{CDB04A47-EFBC-47D0-A082-2F048EACBF01}" srcOrd="17" destOrd="0" presId="urn:microsoft.com/office/officeart/2005/8/layout/list1"/>
    <dgm:cxn modelId="{DE054347-C1AD-42C9-8F05-3D37F4259382}" type="presParOf" srcId="{DACD4603-BE39-46C1-BC73-DF52E53AB942}" destId="{02CA9D37-4A4D-4AD6-84D8-DBDB1C0D71EC}" srcOrd="18" destOrd="0" presId="urn:microsoft.com/office/officeart/2005/8/layout/list1"/>
    <dgm:cxn modelId="{518CDDB2-57EF-4DFB-ADCA-10762DD2D021}" type="presParOf" srcId="{DACD4603-BE39-46C1-BC73-DF52E53AB942}" destId="{F065A116-7E81-4B38-BC0F-7EA2706520DE}" srcOrd="19" destOrd="0" presId="urn:microsoft.com/office/officeart/2005/8/layout/list1"/>
    <dgm:cxn modelId="{320C577C-0D7F-4114-A5CA-0D61A81BBCF2}" type="presParOf" srcId="{DACD4603-BE39-46C1-BC73-DF52E53AB942}" destId="{94F1DBBF-2F19-455C-A9E6-6BA300168736}" srcOrd="20" destOrd="0" presId="urn:microsoft.com/office/officeart/2005/8/layout/list1"/>
    <dgm:cxn modelId="{57F833EF-F044-43AF-B3E5-EA5A9752F4F6}" type="presParOf" srcId="{94F1DBBF-2F19-455C-A9E6-6BA300168736}" destId="{7332455C-9614-4DEB-A516-28C80A7F22C1}" srcOrd="0" destOrd="0" presId="urn:microsoft.com/office/officeart/2005/8/layout/list1"/>
    <dgm:cxn modelId="{2F50365B-A5DD-4110-8E98-E164D669624D}" type="presParOf" srcId="{94F1DBBF-2F19-455C-A9E6-6BA300168736}" destId="{691A1E74-5C5A-405A-83F6-ECD982944B99}" srcOrd="1" destOrd="0" presId="urn:microsoft.com/office/officeart/2005/8/layout/list1"/>
    <dgm:cxn modelId="{9199D002-B1B3-4FF3-95E0-DE3F224A4472}" type="presParOf" srcId="{DACD4603-BE39-46C1-BC73-DF52E53AB942}" destId="{237C8CBB-D37B-445A-BEDA-FC9818834811}" srcOrd="21" destOrd="0" presId="urn:microsoft.com/office/officeart/2005/8/layout/list1"/>
    <dgm:cxn modelId="{7D1E0065-7502-452D-A309-032120C46D22}" type="presParOf" srcId="{DACD4603-BE39-46C1-BC73-DF52E53AB942}" destId="{5254A7C7-DF08-4834-8F9A-65C93C39A728}" srcOrd="22" destOrd="0" presId="urn:microsoft.com/office/officeart/2005/8/layout/list1"/>
    <dgm:cxn modelId="{E613CEA7-70CE-4FF8-9C2F-60BFE95A9992}" type="presParOf" srcId="{DACD4603-BE39-46C1-BC73-DF52E53AB942}" destId="{3EAEEE76-871C-483E-8FAC-0C04BCE00AFF}" srcOrd="23" destOrd="0" presId="urn:microsoft.com/office/officeart/2005/8/layout/list1"/>
    <dgm:cxn modelId="{089C288D-74EF-4F9A-9FF6-E99166D345F3}" type="presParOf" srcId="{DACD4603-BE39-46C1-BC73-DF52E53AB942}" destId="{62E6D58E-7ED7-491C-881F-D05D487DC6E8}" srcOrd="24" destOrd="0" presId="urn:microsoft.com/office/officeart/2005/8/layout/list1"/>
    <dgm:cxn modelId="{D17EF3AD-7C23-41B6-81C1-5C34FCD6289B}" type="presParOf" srcId="{62E6D58E-7ED7-491C-881F-D05D487DC6E8}" destId="{91373109-982E-482E-B32D-F06BECA2A5B4}" srcOrd="0" destOrd="0" presId="urn:microsoft.com/office/officeart/2005/8/layout/list1"/>
    <dgm:cxn modelId="{D82C7C0B-3F08-4236-9077-BCB20F5CD361}" type="presParOf" srcId="{62E6D58E-7ED7-491C-881F-D05D487DC6E8}" destId="{C5528EE4-D340-4073-8F45-228FFAE3EAC8}" srcOrd="1" destOrd="0" presId="urn:microsoft.com/office/officeart/2005/8/layout/list1"/>
    <dgm:cxn modelId="{D03F85AF-6BAD-43DD-BDF8-2C9ACC5AADA6}" type="presParOf" srcId="{DACD4603-BE39-46C1-BC73-DF52E53AB942}" destId="{5CCB54D5-4D5D-458F-A983-49F9C8F03212}" srcOrd="25" destOrd="0" presId="urn:microsoft.com/office/officeart/2005/8/layout/list1"/>
    <dgm:cxn modelId="{15E0BBC0-5B19-4C2C-B4FF-6CAFC43F568A}" type="presParOf" srcId="{DACD4603-BE39-46C1-BC73-DF52E53AB942}" destId="{F1C7584E-3773-4A49-BE23-C8A386D7435C}" srcOrd="26" destOrd="0" presId="urn:microsoft.com/office/officeart/2005/8/layout/list1"/>
    <dgm:cxn modelId="{94C0EF9D-9166-456A-9D30-A9A591BB55C0}" type="presParOf" srcId="{DACD4603-BE39-46C1-BC73-DF52E53AB942}" destId="{7B027A10-DFE4-4FD2-A7EA-9FDD6EFFCB18}" srcOrd="27" destOrd="0" presId="urn:microsoft.com/office/officeart/2005/8/layout/list1"/>
    <dgm:cxn modelId="{77EDD91D-7819-4C31-91C2-777F5ED941C0}" type="presParOf" srcId="{DACD4603-BE39-46C1-BC73-DF52E53AB942}" destId="{47BAFEF5-D22F-4D70-800D-9AFE1FC09F97}" srcOrd="28" destOrd="0" presId="urn:microsoft.com/office/officeart/2005/8/layout/list1"/>
    <dgm:cxn modelId="{ECE7E86A-6D11-4880-B45F-93309D4FD178}" type="presParOf" srcId="{47BAFEF5-D22F-4D70-800D-9AFE1FC09F97}" destId="{524077F5-045A-4570-8916-08D2F1B713B8}" srcOrd="0" destOrd="0" presId="urn:microsoft.com/office/officeart/2005/8/layout/list1"/>
    <dgm:cxn modelId="{6970EA93-DC92-47D1-92BC-5153CE65E1C1}" type="presParOf" srcId="{47BAFEF5-D22F-4D70-800D-9AFE1FC09F97}" destId="{87766B20-CC2C-4451-B1AB-CD1CAB040F3B}" srcOrd="1" destOrd="0" presId="urn:microsoft.com/office/officeart/2005/8/layout/list1"/>
    <dgm:cxn modelId="{C7DABF9A-A25B-4664-834C-798B4EE123A2}" type="presParOf" srcId="{DACD4603-BE39-46C1-BC73-DF52E53AB942}" destId="{FA978A2B-DDD2-4194-ADBC-C0627FDE116B}" srcOrd="29" destOrd="0" presId="urn:microsoft.com/office/officeart/2005/8/layout/list1"/>
    <dgm:cxn modelId="{8432B01C-1086-4606-B089-8AB9A29EDACB}" type="presParOf" srcId="{DACD4603-BE39-46C1-BC73-DF52E53AB942}" destId="{48DDB8D9-F8C6-4DF2-826C-4AFBC43A9B42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E0E6C0-A591-4AE9-84D3-29D2F226E6B4}" type="doc">
      <dgm:prSet loTypeId="urn:microsoft.com/office/officeart/2005/8/layout/hList3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F7D507EE-6F95-41B7-A193-00A09677E92C}">
      <dgm:prSet phldrT="[Текст]" custT="1"/>
      <dgm:spPr/>
      <dgm:t>
        <a:bodyPr/>
        <a:lstStyle/>
        <a:p>
          <a:r>
            <a:rPr lang="ru-RU" sz="1600" b="1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Структура специально организованной деятельности (игры-путешествия) </a:t>
          </a:r>
        </a:p>
      </dgm:t>
    </dgm:pt>
    <dgm:pt modelId="{9A2A8908-D495-43F8-9E2D-66D285CE948B}" type="parTrans" cxnId="{45071588-6228-41BE-BA9E-E7D36AAC9A32}">
      <dgm:prSet/>
      <dgm:spPr/>
      <dgm:t>
        <a:bodyPr/>
        <a:lstStyle/>
        <a:p>
          <a:endParaRPr lang="ru-RU"/>
        </a:p>
      </dgm:t>
    </dgm:pt>
    <dgm:pt modelId="{D1420D6F-4C5E-41A1-9DB5-AB5CA5D66E83}" type="sibTrans" cxnId="{45071588-6228-41BE-BA9E-E7D36AAC9A32}">
      <dgm:prSet/>
      <dgm:spPr/>
      <dgm:t>
        <a:bodyPr/>
        <a:lstStyle/>
        <a:p>
          <a:endParaRPr lang="ru-RU"/>
        </a:p>
      </dgm:t>
    </dgm:pt>
    <dgm:pt modelId="{B3ECFBF2-EF45-427F-B732-BF69B9649EB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Введение в игровую ситуацию </a:t>
          </a:r>
        </a:p>
      </dgm:t>
    </dgm:pt>
    <dgm:pt modelId="{5FC9CA1E-002D-43BB-8D3F-2BCCB6A9C545}" type="parTrans" cxnId="{F7B5F549-666A-455E-B2A9-8375FDB83F29}">
      <dgm:prSet/>
      <dgm:spPr/>
      <dgm:t>
        <a:bodyPr/>
        <a:lstStyle/>
        <a:p>
          <a:endParaRPr lang="ru-RU"/>
        </a:p>
      </dgm:t>
    </dgm:pt>
    <dgm:pt modelId="{6DF37BE5-2D8F-40C1-A93B-2B1D00A06926}" type="sibTrans" cxnId="{F7B5F549-666A-455E-B2A9-8375FDB83F29}">
      <dgm:prSet/>
      <dgm:spPr/>
      <dgm:t>
        <a:bodyPr/>
        <a:lstStyle/>
        <a:p>
          <a:endParaRPr lang="ru-RU"/>
        </a:p>
      </dgm:t>
    </dgm:pt>
    <dgm:pt modelId="{FE05D689-E99B-4C01-85EC-39091B398052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Актуализация и затруднения в игровой ситуации</a:t>
          </a:r>
        </a:p>
      </dgm:t>
    </dgm:pt>
    <dgm:pt modelId="{FD1F19E3-B12F-4CBF-8B19-C0AAE3D11297}" type="parTrans" cxnId="{5D50D579-4372-4A75-B554-67DDE3B9DB86}">
      <dgm:prSet/>
      <dgm:spPr/>
      <dgm:t>
        <a:bodyPr/>
        <a:lstStyle/>
        <a:p>
          <a:endParaRPr lang="ru-RU"/>
        </a:p>
      </dgm:t>
    </dgm:pt>
    <dgm:pt modelId="{75C835DC-3E44-4B77-8F5A-66AEAEC5479F}" type="sibTrans" cxnId="{5D50D579-4372-4A75-B554-67DDE3B9DB86}">
      <dgm:prSet/>
      <dgm:spPr/>
      <dgm:t>
        <a:bodyPr/>
        <a:lstStyle/>
        <a:p>
          <a:endParaRPr lang="ru-RU"/>
        </a:p>
      </dgm:t>
    </dgm:pt>
    <dgm:pt modelId="{AC10EE5A-F79E-4F55-8154-AF88A5883791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Открытие детьми нового знания</a:t>
          </a:r>
        </a:p>
      </dgm:t>
    </dgm:pt>
    <dgm:pt modelId="{FC6FDE80-BFE3-4BBC-B4DA-254DFCBCC131}" type="parTrans" cxnId="{4454C818-5407-4FB1-BCB7-EB01435F51FA}">
      <dgm:prSet/>
      <dgm:spPr/>
      <dgm:t>
        <a:bodyPr/>
        <a:lstStyle/>
        <a:p>
          <a:endParaRPr lang="ru-RU"/>
        </a:p>
      </dgm:t>
    </dgm:pt>
    <dgm:pt modelId="{C0167E76-D3CD-4668-A7FF-2F579F14C080}" type="sibTrans" cxnId="{4454C818-5407-4FB1-BCB7-EB01435F51FA}">
      <dgm:prSet/>
      <dgm:spPr/>
      <dgm:t>
        <a:bodyPr/>
        <a:lstStyle/>
        <a:p>
          <a:endParaRPr lang="ru-RU"/>
        </a:p>
      </dgm:t>
    </dgm:pt>
    <dgm:pt modelId="{A7B53C0C-AD3F-4805-BC28-6DE973C4CBE8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Включение нового знания в систему знаний ребенка</a:t>
          </a:r>
        </a:p>
      </dgm:t>
    </dgm:pt>
    <dgm:pt modelId="{45CB3E64-B603-4650-8FB1-BDED317325E9}" type="parTrans" cxnId="{7083C448-456F-4439-834C-3696947B3F89}">
      <dgm:prSet/>
      <dgm:spPr/>
      <dgm:t>
        <a:bodyPr/>
        <a:lstStyle/>
        <a:p>
          <a:endParaRPr lang="ru-RU"/>
        </a:p>
      </dgm:t>
    </dgm:pt>
    <dgm:pt modelId="{0A0E9B05-12D1-483E-9EBF-7CAFF0EB9062}" type="sibTrans" cxnId="{7083C448-456F-4439-834C-3696947B3F89}">
      <dgm:prSet/>
      <dgm:spPr/>
      <dgm:t>
        <a:bodyPr/>
        <a:lstStyle/>
        <a:p>
          <a:endParaRPr lang="ru-RU"/>
        </a:p>
      </dgm:t>
    </dgm:pt>
    <dgm:pt modelId="{C4E8B9B5-E7B2-4E23-9E9E-F7054735742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Итог, рефлексия</a:t>
          </a:r>
        </a:p>
      </dgm:t>
    </dgm:pt>
    <dgm:pt modelId="{C63C6650-2307-4030-AD3F-6EE08E6D055F}" type="parTrans" cxnId="{9A6806D5-DBD4-4192-965F-CACCBF52D655}">
      <dgm:prSet/>
      <dgm:spPr/>
      <dgm:t>
        <a:bodyPr/>
        <a:lstStyle/>
        <a:p>
          <a:endParaRPr lang="ru-RU"/>
        </a:p>
      </dgm:t>
    </dgm:pt>
    <dgm:pt modelId="{BAF21563-5BAC-43A3-A9C7-9DE8F6D418AD}" type="sibTrans" cxnId="{9A6806D5-DBD4-4192-965F-CACCBF52D655}">
      <dgm:prSet/>
      <dgm:spPr/>
      <dgm:t>
        <a:bodyPr/>
        <a:lstStyle/>
        <a:p>
          <a:endParaRPr lang="ru-RU"/>
        </a:p>
      </dgm:t>
    </dgm:pt>
    <dgm:pt modelId="{12646902-8651-4428-A2CC-0FD586BEC2AE}" type="pres">
      <dgm:prSet presAssocID="{57E0E6C0-A591-4AE9-84D3-29D2F226E6B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29C802-F85C-45E5-9E1C-02BD604B6F1B}" type="pres">
      <dgm:prSet presAssocID="{F7D507EE-6F95-41B7-A193-00A09677E92C}" presName="roof" presStyleLbl="dkBgShp" presStyleIdx="0" presStyleCnt="2" custScaleY="83558"/>
      <dgm:spPr/>
      <dgm:t>
        <a:bodyPr/>
        <a:lstStyle/>
        <a:p>
          <a:endParaRPr lang="ru-RU"/>
        </a:p>
      </dgm:t>
    </dgm:pt>
    <dgm:pt modelId="{261E23C1-3D12-40FA-9D02-F86E7C5B4EFC}" type="pres">
      <dgm:prSet presAssocID="{F7D507EE-6F95-41B7-A193-00A09677E92C}" presName="pillars" presStyleCnt="0"/>
      <dgm:spPr/>
      <dgm:t>
        <a:bodyPr/>
        <a:lstStyle/>
        <a:p>
          <a:endParaRPr lang="ru-RU"/>
        </a:p>
      </dgm:t>
    </dgm:pt>
    <dgm:pt modelId="{3420E540-0F2B-42F1-8B48-45F137B1071C}" type="pres">
      <dgm:prSet presAssocID="{F7D507EE-6F95-41B7-A193-00A09677E92C}" presName="pillar1" presStyleLbl="node1" presStyleIdx="0" presStyleCnt="5" custScaleX="90895" custScaleY="113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92D8AA-BAC2-4E69-BBA5-CE77E37F258F}" type="pres">
      <dgm:prSet presAssocID="{FE05D689-E99B-4C01-85EC-39091B398052}" presName="pillarX" presStyleLbl="node1" presStyleIdx="1" presStyleCnt="5" custScaleX="112828" custScaleY="1128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D5CCD2-A109-4507-B0A9-4D7C2F2C40CB}" type="pres">
      <dgm:prSet presAssocID="{AC10EE5A-F79E-4F55-8154-AF88A5883791}" presName="pillarX" presStyleLbl="node1" presStyleIdx="2" presStyleCnt="5" custScaleX="113203" custScaleY="112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88B822-9F17-4059-8C13-4B00BBB35CB4}" type="pres">
      <dgm:prSet presAssocID="{A7B53C0C-AD3F-4805-BC28-6DE973C4CBE8}" presName="pillarX" presStyleLbl="node1" presStyleIdx="3" presStyleCnt="5" custScaleY="113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B98D67-BAC8-4BE2-B4C4-FBBC88FE4775}" type="pres">
      <dgm:prSet presAssocID="{C4E8B9B5-E7B2-4E23-9E9E-F70547357423}" presName="pillarX" presStyleLbl="node1" presStyleIdx="4" presStyleCnt="5" custScaleX="84063" custScaleY="1136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17075-E5E9-46AC-AB79-87A7ED0C6840}" type="pres">
      <dgm:prSet presAssocID="{F7D507EE-6F95-41B7-A193-00A09677E92C}" presName="base" presStyleLbl="dkBgShp" presStyleIdx="1" presStyleCnt="2"/>
      <dgm:spPr/>
      <dgm:t>
        <a:bodyPr/>
        <a:lstStyle/>
        <a:p>
          <a:endParaRPr lang="ru-RU"/>
        </a:p>
      </dgm:t>
    </dgm:pt>
  </dgm:ptLst>
  <dgm:cxnLst>
    <dgm:cxn modelId="{45071588-6228-41BE-BA9E-E7D36AAC9A32}" srcId="{57E0E6C0-A591-4AE9-84D3-29D2F226E6B4}" destId="{F7D507EE-6F95-41B7-A193-00A09677E92C}" srcOrd="0" destOrd="0" parTransId="{9A2A8908-D495-43F8-9E2D-66D285CE948B}" sibTransId="{D1420D6F-4C5E-41A1-9DB5-AB5CA5D66E83}"/>
    <dgm:cxn modelId="{5D50D579-4372-4A75-B554-67DDE3B9DB86}" srcId="{F7D507EE-6F95-41B7-A193-00A09677E92C}" destId="{FE05D689-E99B-4C01-85EC-39091B398052}" srcOrd="1" destOrd="0" parTransId="{FD1F19E3-B12F-4CBF-8B19-C0AAE3D11297}" sibTransId="{75C835DC-3E44-4B77-8F5A-66AEAEC5479F}"/>
    <dgm:cxn modelId="{438C6B15-1E41-49B4-83B3-62977E03DD4E}" type="presOf" srcId="{F7D507EE-6F95-41B7-A193-00A09677E92C}" destId="{9229C802-F85C-45E5-9E1C-02BD604B6F1B}" srcOrd="0" destOrd="0" presId="urn:microsoft.com/office/officeart/2005/8/layout/hList3"/>
    <dgm:cxn modelId="{F7B5F549-666A-455E-B2A9-8375FDB83F29}" srcId="{F7D507EE-6F95-41B7-A193-00A09677E92C}" destId="{B3ECFBF2-EF45-427F-B732-BF69B9649EB3}" srcOrd="0" destOrd="0" parTransId="{5FC9CA1E-002D-43BB-8D3F-2BCCB6A9C545}" sibTransId="{6DF37BE5-2D8F-40C1-A93B-2B1D00A06926}"/>
    <dgm:cxn modelId="{92A0BF6B-BDC3-4D99-A857-48A34F0A9BED}" type="presOf" srcId="{B3ECFBF2-EF45-427F-B732-BF69B9649EB3}" destId="{3420E540-0F2B-42F1-8B48-45F137B1071C}" srcOrd="0" destOrd="0" presId="urn:microsoft.com/office/officeart/2005/8/layout/hList3"/>
    <dgm:cxn modelId="{4454C818-5407-4FB1-BCB7-EB01435F51FA}" srcId="{F7D507EE-6F95-41B7-A193-00A09677E92C}" destId="{AC10EE5A-F79E-4F55-8154-AF88A5883791}" srcOrd="2" destOrd="0" parTransId="{FC6FDE80-BFE3-4BBC-B4DA-254DFCBCC131}" sibTransId="{C0167E76-D3CD-4668-A7FF-2F579F14C080}"/>
    <dgm:cxn modelId="{F5CE0486-3299-424C-8CD5-7E020FF095EA}" type="presOf" srcId="{C4E8B9B5-E7B2-4E23-9E9E-F70547357423}" destId="{FAB98D67-BAC8-4BE2-B4C4-FBBC88FE4775}" srcOrd="0" destOrd="0" presId="urn:microsoft.com/office/officeart/2005/8/layout/hList3"/>
    <dgm:cxn modelId="{208C7F67-72FF-469A-A029-70E343C885F1}" type="presOf" srcId="{AC10EE5A-F79E-4F55-8154-AF88A5883791}" destId="{0BD5CCD2-A109-4507-B0A9-4D7C2F2C40CB}" srcOrd="0" destOrd="0" presId="urn:microsoft.com/office/officeart/2005/8/layout/hList3"/>
    <dgm:cxn modelId="{7A44C0A8-3EB5-4F60-AF1F-1340BF676762}" type="presOf" srcId="{FE05D689-E99B-4C01-85EC-39091B398052}" destId="{7792D8AA-BAC2-4E69-BBA5-CE77E37F258F}" srcOrd="0" destOrd="0" presId="urn:microsoft.com/office/officeart/2005/8/layout/hList3"/>
    <dgm:cxn modelId="{543F8D54-2C01-40D2-9140-A2382AF2F48B}" type="presOf" srcId="{57E0E6C0-A591-4AE9-84D3-29D2F226E6B4}" destId="{12646902-8651-4428-A2CC-0FD586BEC2AE}" srcOrd="0" destOrd="0" presId="urn:microsoft.com/office/officeart/2005/8/layout/hList3"/>
    <dgm:cxn modelId="{9A6806D5-DBD4-4192-965F-CACCBF52D655}" srcId="{F7D507EE-6F95-41B7-A193-00A09677E92C}" destId="{C4E8B9B5-E7B2-4E23-9E9E-F70547357423}" srcOrd="4" destOrd="0" parTransId="{C63C6650-2307-4030-AD3F-6EE08E6D055F}" sibTransId="{BAF21563-5BAC-43A3-A9C7-9DE8F6D418AD}"/>
    <dgm:cxn modelId="{3E579809-9F16-409F-8E1C-6E88E74F0DC7}" type="presOf" srcId="{A7B53C0C-AD3F-4805-BC28-6DE973C4CBE8}" destId="{0D88B822-9F17-4059-8C13-4B00BBB35CB4}" srcOrd="0" destOrd="0" presId="urn:microsoft.com/office/officeart/2005/8/layout/hList3"/>
    <dgm:cxn modelId="{7083C448-456F-4439-834C-3696947B3F89}" srcId="{F7D507EE-6F95-41B7-A193-00A09677E92C}" destId="{A7B53C0C-AD3F-4805-BC28-6DE973C4CBE8}" srcOrd="3" destOrd="0" parTransId="{45CB3E64-B603-4650-8FB1-BDED317325E9}" sibTransId="{0A0E9B05-12D1-483E-9EBF-7CAFF0EB9062}"/>
    <dgm:cxn modelId="{528DEDD5-2909-4069-97DE-59C985563936}" type="presParOf" srcId="{12646902-8651-4428-A2CC-0FD586BEC2AE}" destId="{9229C802-F85C-45E5-9E1C-02BD604B6F1B}" srcOrd="0" destOrd="0" presId="urn:microsoft.com/office/officeart/2005/8/layout/hList3"/>
    <dgm:cxn modelId="{097DD3E2-EAD0-4A3C-B565-098166C5FE47}" type="presParOf" srcId="{12646902-8651-4428-A2CC-0FD586BEC2AE}" destId="{261E23C1-3D12-40FA-9D02-F86E7C5B4EFC}" srcOrd="1" destOrd="0" presId="urn:microsoft.com/office/officeart/2005/8/layout/hList3"/>
    <dgm:cxn modelId="{7D575556-5797-45B0-B292-749600AC63F1}" type="presParOf" srcId="{261E23C1-3D12-40FA-9D02-F86E7C5B4EFC}" destId="{3420E540-0F2B-42F1-8B48-45F137B1071C}" srcOrd="0" destOrd="0" presId="urn:microsoft.com/office/officeart/2005/8/layout/hList3"/>
    <dgm:cxn modelId="{8DDC9EE5-0F50-40CB-AB99-044AB761D9AC}" type="presParOf" srcId="{261E23C1-3D12-40FA-9D02-F86E7C5B4EFC}" destId="{7792D8AA-BAC2-4E69-BBA5-CE77E37F258F}" srcOrd="1" destOrd="0" presId="urn:microsoft.com/office/officeart/2005/8/layout/hList3"/>
    <dgm:cxn modelId="{0FFAFDD8-B9B6-474D-9C36-8A38C13D778E}" type="presParOf" srcId="{261E23C1-3D12-40FA-9D02-F86E7C5B4EFC}" destId="{0BD5CCD2-A109-4507-B0A9-4D7C2F2C40CB}" srcOrd="2" destOrd="0" presId="urn:microsoft.com/office/officeart/2005/8/layout/hList3"/>
    <dgm:cxn modelId="{A512E8BC-61DE-4DDA-B9D6-9CDC04E59A29}" type="presParOf" srcId="{261E23C1-3D12-40FA-9D02-F86E7C5B4EFC}" destId="{0D88B822-9F17-4059-8C13-4B00BBB35CB4}" srcOrd="3" destOrd="0" presId="urn:microsoft.com/office/officeart/2005/8/layout/hList3"/>
    <dgm:cxn modelId="{84B62422-AC70-4CA8-AAF5-5CD27E869185}" type="presParOf" srcId="{261E23C1-3D12-40FA-9D02-F86E7C5B4EFC}" destId="{FAB98D67-BAC8-4BE2-B4C4-FBBC88FE4775}" srcOrd="4" destOrd="0" presId="urn:microsoft.com/office/officeart/2005/8/layout/hList3"/>
    <dgm:cxn modelId="{3C66EED8-4257-4162-8974-450FE292EEF6}" type="presParOf" srcId="{12646902-8651-4428-A2CC-0FD586BEC2AE}" destId="{0D317075-E5E9-46AC-AB79-87A7ED0C68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C21CBD-EB19-4C71-B021-B903FF588A6D}">
      <dsp:nvSpPr>
        <dsp:cNvPr id="0" name=""/>
        <dsp:cNvSpPr/>
      </dsp:nvSpPr>
      <dsp:spPr>
        <a:xfrm>
          <a:off x="0" y="794503"/>
          <a:ext cx="6328800" cy="68686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4AB6CF7-D1CF-4243-BDB4-20D0B44B9174}">
      <dsp:nvSpPr>
        <dsp:cNvPr id="0" name=""/>
        <dsp:cNvSpPr/>
      </dsp:nvSpPr>
      <dsp:spPr>
        <a:xfrm>
          <a:off x="0" y="0"/>
          <a:ext cx="6259251" cy="90121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ЦЕЛЬ: Развитие у воспитанников познавательной активности, самостоятельности, инициативы и творческих способностей, формирование основ гражданственности  и  патриотизма посредством интеграции математического развития и краеведческих представлений.</a:t>
          </a:r>
        </a:p>
      </dsp:txBody>
      <dsp:txXfrm>
        <a:off x="43994" y="43994"/>
        <a:ext cx="6171263" cy="813226"/>
      </dsp:txXfrm>
    </dsp:sp>
    <dsp:sp modelId="{E7312358-CE49-44E9-A65C-3080E0E615D6}">
      <dsp:nvSpPr>
        <dsp:cNvPr id="0" name=""/>
        <dsp:cNvSpPr/>
      </dsp:nvSpPr>
      <dsp:spPr>
        <a:xfrm>
          <a:off x="0" y="1941517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7A33526-2671-4E5A-95D7-B46C38A6D7E7}">
      <dsp:nvSpPr>
        <dsp:cNvPr id="0" name=""/>
        <dsp:cNvSpPr/>
      </dsp:nvSpPr>
      <dsp:spPr>
        <a:xfrm>
          <a:off x="316440" y="1468196"/>
          <a:ext cx="5218551" cy="78328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деятельностного подхода  в приобщении воспитанников к истории, культуре, природе родного края через использование развивающих игр В.Воскобовича. </a:t>
          </a:r>
        </a:p>
      </dsp:txBody>
      <dsp:txXfrm>
        <a:off x="354677" y="1506433"/>
        <a:ext cx="5142077" cy="706807"/>
      </dsp:txXfrm>
    </dsp:sp>
    <dsp:sp modelId="{F2615058-6CE5-4027-B314-5AB87900B869}">
      <dsp:nvSpPr>
        <dsp:cNvPr id="0" name=""/>
        <dsp:cNvSpPr/>
      </dsp:nvSpPr>
      <dsp:spPr>
        <a:xfrm>
          <a:off x="0" y="2894077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1F512A3-199C-40ED-841E-7D685E8AE337}">
      <dsp:nvSpPr>
        <dsp:cNvPr id="0" name=""/>
        <dsp:cNvSpPr/>
      </dsp:nvSpPr>
      <dsp:spPr>
        <a:xfrm>
          <a:off x="316440" y="2584117"/>
          <a:ext cx="5250935" cy="6199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 воспитанников целостной картины мира, расширение их кругозора.</a:t>
          </a:r>
        </a:p>
      </dsp:txBody>
      <dsp:txXfrm>
        <a:off x="346702" y="2614379"/>
        <a:ext cx="5190411" cy="559396"/>
      </dsp:txXfrm>
    </dsp:sp>
    <dsp:sp modelId="{DB75C604-E3E0-4BE6-975E-DB4F44A1BA60}">
      <dsp:nvSpPr>
        <dsp:cNvPr id="0" name=""/>
        <dsp:cNvSpPr/>
      </dsp:nvSpPr>
      <dsp:spPr>
        <a:xfrm>
          <a:off x="0" y="3846637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D08E24D-F6B9-4758-A296-CA6BE37B6A97}">
      <dsp:nvSpPr>
        <dsp:cNvPr id="0" name=""/>
        <dsp:cNvSpPr/>
      </dsp:nvSpPr>
      <dsp:spPr>
        <a:xfrm>
          <a:off x="316440" y="3536677"/>
          <a:ext cx="5207785" cy="6199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 навыков и умений в счете, вычислениях, измерении, моделировании.</a:t>
          </a:r>
        </a:p>
      </dsp:txBody>
      <dsp:txXfrm>
        <a:off x="346702" y="3566939"/>
        <a:ext cx="5147261" cy="559396"/>
      </dsp:txXfrm>
    </dsp:sp>
    <dsp:sp modelId="{02CA9D37-4A4D-4AD6-84D8-DBDB1C0D71EC}">
      <dsp:nvSpPr>
        <dsp:cNvPr id="0" name=""/>
        <dsp:cNvSpPr/>
      </dsp:nvSpPr>
      <dsp:spPr>
        <a:xfrm>
          <a:off x="0" y="5097242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16F9F06-C7F7-4195-8B92-7834E02D201F}">
      <dsp:nvSpPr>
        <dsp:cNvPr id="0" name=""/>
        <dsp:cNvSpPr/>
      </dsp:nvSpPr>
      <dsp:spPr>
        <a:xfrm>
          <a:off x="316440" y="4489237"/>
          <a:ext cx="5189755" cy="91796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логико-математических представлений и 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закономерностях.</a:t>
          </a:r>
        </a:p>
      </dsp:txBody>
      <dsp:txXfrm>
        <a:off x="361251" y="4534048"/>
        <a:ext cx="5100133" cy="828343"/>
      </dsp:txXfrm>
    </dsp:sp>
    <dsp:sp modelId="{5254A7C7-DF08-4834-8F9A-65C93C39A728}">
      <dsp:nvSpPr>
        <dsp:cNvPr id="0" name=""/>
        <dsp:cNvSpPr/>
      </dsp:nvSpPr>
      <dsp:spPr>
        <a:xfrm>
          <a:off x="0" y="6049802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91A1E74-5C5A-405A-83F6-ECD982944B99}">
      <dsp:nvSpPr>
        <dsp:cNvPr id="0" name=""/>
        <dsp:cNvSpPr/>
      </dsp:nvSpPr>
      <dsp:spPr>
        <a:xfrm>
          <a:off x="316440" y="5739842"/>
          <a:ext cx="5193387" cy="6199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наблюдательности, исследовательского подхода к явлениям и объектам окружающей действительности.</a:t>
          </a:r>
        </a:p>
      </dsp:txBody>
      <dsp:txXfrm>
        <a:off x="346702" y="5770104"/>
        <a:ext cx="5132863" cy="559396"/>
      </dsp:txXfrm>
    </dsp:sp>
    <dsp:sp modelId="{F1C7584E-3773-4A49-BE23-C8A386D7435C}">
      <dsp:nvSpPr>
        <dsp:cNvPr id="0" name=""/>
        <dsp:cNvSpPr/>
      </dsp:nvSpPr>
      <dsp:spPr>
        <a:xfrm>
          <a:off x="0" y="7002362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5528EE4-D340-4073-8F45-228FFAE3EAC8}">
      <dsp:nvSpPr>
        <dsp:cNvPr id="0" name=""/>
        <dsp:cNvSpPr/>
      </dsp:nvSpPr>
      <dsp:spPr>
        <a:xfrm>
          <a:off x="316440" y="6692402"/>
          <a:ext cx="5250980" cy="6199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воображения, креативности мышления (умения гибко, оригинально мыслить, видеть обыкновенный объект под новым углом зрения).</a:t>
          </a:r>
        </a:p>
      </dsp:txBody>
      <dsp:txXfrm>
        <a:off x="346702" y="6722664"/>
        <a:ext cx="5190456" cy="559396"/>
      </dsp:txXfrm>
    </dsp:sp>
    <dsp:sp modelId="{48DDB8D9-F8C6-4DF2-826C-4AFBC43A9B42}">
      <dsp:nvSpPr>
        <dsp:cNvPr id="0" name=""/>
        <dsp:cNvSpPr/>
      </dsp:nvSpPr>
      <dsp:spPr>
        <a:xfrm>
          <a:off x="0" y="7954922"/>
          <a:ext cx="6328800" cy="529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7766B20-CC2C-4451-B1AB-CD1CAB040F3B}">
      <dsp:nvSpPr>
        <dsp:cNvPr id="0" name=""/>
        <dsp:cNvSpPr/>
      </dsp:nvSpPr>
      <dsp:spPr>
        <a:xfrm>
          <a:off x="316440" y="7644962"/>
          <a:ext cx="5304983" cy="6199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7450" tIns="0" rIns="1674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базисных представлений об окружающем мире, математических понятиях  на основе краеведческого материала</a:t>
          </a:r>
        </a:p>
      </dsp:txBody>
      <dsp:txXfrm>
        <a:off x="346702" y="7675224"/>
        <a:ext cx="5244459" cy="559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29C802-F85C-45E5-9E1C-02BD604B6F1B}">
      <dsp:nvSpPr>
        <dsp:cNvPr id="0" name=""/>
        <dsp:cNvSpPr/>
      </dsp:nvSpPr>
      <dsp:spPr>
        <a:xfrm>
          <a:off x="0" y="30009"/>
          <a:ext cx="6465599" cy="61004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Структура специально организованной деятельности (игры-путешествия) </a:t>
          </a:r>
        </a:p>
      </dsp:txBody>
      <dsp:txXfrm>
        <a:off x="0" y="30009"/>
        <a:ext cx="6465599" cy="610040"/>
      </dsp:txXfrm>
    </dsp:sp>
    <dsp:sp modelId="{3420E540-0F2B-42F1-8B48-45F137B1071C}">
      <dsp:nvSpPr>
        <dsp:cNvPr id="0" name=""/>
        <dsp:cNvSpPr/>
      </dsp:nvSpPr>
      <dsp:spPr>
        <a:xfrm>
          <a:off x="2304" y="597600"/>
          <a:ext cx="1172224" cy="1738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Введение в игровую ситуацию </a:t>
          </a:r>
        </a:p>
      </dsp:txBody>
      <dsp:txXfrm>
        <a:off x="2304" y="597600"/>
        <a:ext cx="1172224" cy="1738106"/>
      </dsp:txXfrm>
    </dsp:sp>
    <dsp:sp modelId="{7792D8AA-BAC2-4E69-BBA5-CE77E37F258F}">
      <dsp:nvSpPr>
        <dsp:cNvPr id="0" name=""/>
        <dsp:cNvSpPr/>
      </dsp:nvSpPr>
      <dsp:spPr>
        <a:xfrm>
          <a:off x="1174529" y="601763"/>
          <a:ext cx="1455083" cy="17297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Актуализация и затруднения в игровой ситуации</a:t>
          </a:r>
        </a:p>
      </dsp:txBody>
      <dsp:txXfrm>
        <a:off x="1174529" y="601763"/>
        <a:ext cx="1455083" cy="1729781"/>
      </dsp:txXfrm>
    </dsp:sp>
    <dsp:sp modelId="{0BD5CCD2-A109-4507-B0A9-4D7C2F2C40CB}">
      <dsp:nvSpPr>
        <dsp:cNvPr id="0" name=""/>
        <dsp:cNvSpPr/>
      </dsp:nvSpPr>
      <dsp:spPr>
        <a:xfrm>
          <a:off x="2629612" y="604799"/>
          <a:ext cx="1459919" cy="17237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Открытие детьми нового знания</a:t>
          </a:r>
        </a:p>
      </dsp:txBody>
      <dsp:txXfrm>
        <a:off x="2629612" y="604799"/>
        <a:ext cx="1459919" cy="1723710"/>
      </dsp:txXfrm>
    </dsp:sp>
    <dsp:sp modelId="{0D88B822-9F17-4059-8C13-4B00BBB35CB4}">
      <dsp:nvSpPr>
        <dsp:cNvPr id="0" name=""/>
        <dsp:cNvSpPr/>
      </dsp:nvSpPr>
      <dsp:spPr>
        <a:xfrm>
          <a:off x="4089532" y="597600"/>
          <a:ext cx="1289647" cy="1738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Включение нового знания в систему знаний ребенка</a:t>
          </a:r>
        </a:p>
      </dsp:txBody>
      <dsp:txXfrm>
        <a:off x="4089532" y="597600"/>
        <a:ext cx="1289647" cy="1738106"/>
      </dsp:txXfrm>
    </dsp:sp>
    <dsp:sp modelId="{FAB98D67-BAC8-4BE2-B4C4-FBBC88FE4775}">
      <dsp:nvSpPr>
        <dsp:cNvPr id="0" name=""/>
        <dsp:cNvSpPr/>
      </dsp:nvSpPr>
      <dsp:spPr>
        <a:xfrm>
          <a:off x="5379179" y="595814"/>
          <a:ext cx="1084116" cy="17416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Итог, рефлексия</a:t>
          </a:r>
        </a:p>
      </dsp:txBody>
      <dsp:txXfrm>
        <a:off x="5379179" y="595814"/>
        <a:ext cx="1084116" cy="1741678"/>
      </dsp:txXfrm>
    </dsp:sp>
    <dsp:sp modelId="{0D317075-E5E9-46AC-AB79-87A7ED0C6840}">
      <dsp:nvSpPr>
        <dsp:cNvPr id="0" name=""/>
        <dsp:cNvSpPr/>
      </dsp:nvSpPr>
      <dsp:spPr>
        <a:xfrm>
          <a:off x="0" y="2233238"/>
          <a:ext cx="6465599" cy="17035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587A-2633-459A-BB28-EE17908C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13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10</cp:revision>
  <dcterms:created xsi:type="dcterms:W3CDTF">2016-11-17T07:56:00Z</dcterms:created>
  <dcterms:modified xsi:type="dcterms:W3CDTF">2016-11-23T05:13:00Z</dcterms:modified>
</cp:coreProperties>
</file>